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1C6" w:rsidRPr="002B46DF" w:rsidRDefault="00BD01C6" w:rsidP="00BD01C6">
      <w:pPr>
        <w:jc w:val="right"/>
        <w:rPr>
          <w:rFonts w:asciiTheme="minorHAnsi" w:hAnsiTheme="minorHAnsi"/>
          <w:sz w:val="20"/>
          <w:szCs w:val="20"/>
        </w:rPr>
      </w:pPr>
      <w:bookmarkStart w:id="0" w:name="_GoBack"/>
      <w:bookmarkEnd w:id="0"/>
      <w:r w:rsidRPr="002B46DF">
        <w:rPr>
          <w:rFonts w:asciiTheme="minorHAnsi" w:hAnsiTheme="minorHAnsi"/>
          <w:sz w:val="20"/>
          <w:szCs w:val="20"/>
        </w:rPr>
        <w:t xml:space="preserve">Contract # </w:t>
      </w:r>
      <w:r w:rsidRPr="00AE1DBD">
        <w:rPr>
          <w:rFonts w:asciiTheme="minorHAnsi" w:hAnsiTheme="minorHAnsi"/>
          <w:sz w:val="20"/>
          <w:szCs w:val="20"/>
          <w:highlight w:val="yellow"/>
        </w:rPr>
        <w:t>_________</w:t>
      </w:r>
    </w:p>
    <w:p w:rsidR="00256633" w:rsidRPr="002B46DF" w:rsidRDefault="00256633">
      <w:pPr>
        <w:jc w:val="center"/>
        <w:rPr>
          <w:rFonts w:asciiTheme="minorHAnsi" w:hAnsiTheme="minorHAnsi"/>
        </w:rPr>
      </w:pPr>
      <w:r w:rsidRPr="002B46DF">
        <w:rPr>
          <w:rFonts w:asciiTheme="minorHAnsi" w:hAnsiTheme="minorHAnsi"/>
          <w:noProof/>
        </w:rPr>
        <w:drawing>
          <wp:inline distT="0" distB="0" distL="0" distR="0">
            <wp:extent cx="1280160" cy="800100"/>
            <wp:effectExtent l="19050" t="0" r="0" b="0"/>
            <wp:docPr id="1" name="Picture 1" descr="rolg_uvastk_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lg_uvastk_sc"/>
                    <pic:cNvPicPr>
                      <a:picLocks noChangeAspect="1" noChangeArrowheads="1"/>
                    </pic:cNvPicPr>
                  </pic:nvPicPr>
                  <pic:blipFill>
                    <a:blip r:embed="rId7" r:link="rId8" cstate="print"/>
                    <a:srcRect/>
                    <a:stretch>
                      <a:fillRect/>
                    </a:stretch>
                  </pic:blipFill>
                  <pic:spPr bwMode="auto">
                    <a:xfrm>
                      <a:off x="0" y="0"/>
                      <a:ext cx="1280160" cy="800100"/>
                    </a:xfrm>
                    <a:prstGeom prst="rect">
                      <a:avLst/>
                    </a:prstGeom>
                    <a:noFill/>
                    <a:ln w="9525">
                      <a:noFill/>
                      <a:miter lim="800000"/>
                      <a:headEnd/>
                      <a:tailEnd/>
                    </a:ln>
                  </pic:spPr>
                </pic:pic>
              </a:graphicData>
            </a:graphic>
          </wp:inline>
        </w:drawing>
      </w:r>
    </w:p>
    <w:p w:rsidR="00256633" w:rsidRPr="002B46DF" w:rsidRDefault="00256633">
      <w:pPr>
        <w:jc w:val="center"/>
        <w:rPr>
          <w:rFonts w:asciiTheme="minorHAnsi" w:hAnsiTheme="minorHAnsi"/>
          <w:b/>
          <w:caps/>
          <w:sz w:val="20"/>
          <w:szCs w:val="20"/>
        </w:rPr>
      </w:pPr>
    </w:p>
    <w:p w:rsidR="00050BAC" w:rsidRPr="002B46DF" w:rsidRDefault="00050BAC">
      <w:pPr>
        <w:jc w:val="center"/>
        <w:rPr>
          <w:rFonts w:asciiTheme="minorHAnsi" w:hAnsiTheme="minorHAnsi"/>
          <w:b/>
          <w:caps/>
          <w:sz w:val="20"/>
          <w:szCs w:val="20"/>
        </w:rPr>
      </w:pPr>
    </w:p>
    <w:p w:rsidR="000D668F" w:rsidRPr="00440A86" w:rsidRDefault="000D668F">
      <w:pPr>
        <w:jc w:val="center"/>
        <w:rPr>
          <w:rFonts w:asciiTheme="minorHAnsi" w:hAnsiTheme="minorHAnsi"/>
          <w:b/>
          <w:caps/>
          <w:sz w:val="24"/>
          <w:szCs w:val="24"/>
        </w:rPr>
      </w:pPr>
      <w:r w:rsidRPr="00440A86">
        <w:rPr>
          <w:rFonts w:asciiTheme="minorHAnsi" w:hAnsiTheme="minorHAnsi"/>
          <w:b/>
          <w:caps/>
          <w:sz w:val="24"/>
          <w:szCs w:val="24"/>
        </w:rPr>
        <w:t>GENERAL AGREEMENT</w:t>
      </w:r>
    </w:p>
    <w:p w:rsidR="000D668F" w:rsidRPr="00440A86" w:rsidRDefault="000D668F">
      <w:pPr>
        <w:jc w:val="center"/>
        <w:rPr>
          <w:rFonts w:asciiTheme="minorHAnsi" w:hAnsiTheme="minorHAnsi"/>
          <w:b/>
          <w:caps/>
          <w:sz w:val="24"/>
          <w:szCs w:val="24"/>
        </w:rPr>
      </w:pPr>
      <w:r w:rsidRPr="00440A86">
        <w:rPr>
          <w:rFonts w:asciiTheme="minorHAnsi" w:hAnsiTheme="minorHAnsi"/>
          <w:b/>
          <w:caps/>
          <w:sz w:val="24"/>
          <w:szCs w:val="24"/>
        </w:rPr>
        <w:t>FOR ACADEMIC COOPERATION AND EXCHANGE</w:t>
      </w:r>
    </w:p>
    <w:p w:rsidR="000D668F" w:rsidRPr="00440A86" w:rsidRDefault="000D668F">
      <w:pPr>
        <w:jc w:val="center"/>
        <w:rPr>
          <w:rFonts w:asciiTheme="minorHAnsi" w:hAnsiTheme="minorHAnsi"/>
          <w:b/>
          <w:caps/>
          <w:sz w:val="24"/>
          <w:szCs w:val="24"/>
        </w:rPr>
      </w:pPr>
      <w:r w:rsidRPr="00440A86">
        <w:rPr>
          <w:rFonts w:asciiTheme="minorHAnsi" w:hAnsiTheme="minorHAnsi"/>
          <w:b/>
          <w:caps/>
          <w:sz w:val="24"/>
          <w:szCs w:val="24"/>
        </w:rPr>
        <w:t>BETWEEN</w:t>
      </w:r>
    </w:p>
    <w:p w:rsidR="009F57D8" w:rsidRPr="00440A86" w:rsidRDefault="002B46DF">
      <w:pPr>
        <w:jc w:val="center"/>
        <w:rPr>
          <w:rFonts w:asciiTheme="minorHAnsi" w:hAnsiTheme="minorHAnsi"/>
          <w:b/>
          <w:caps/>
          <w:color w:val="000000"/>
          <w:sz w:val="24"/>
          <w:szCs w:val="24"/>
        </w:rPr>
      </w:pPr>
      <w:r w:rsidRPr="00440A86">
        <w:rPr>
          <w:rFonts w:asciiTheme="minorHAnsi" w:hAnsiTheme="minorHAnsi"/>
          <w:b/>
          <w:caps/>
          <w:color w:val="000000"/>
          <w:sz w:val="24"/>
          <w:szCs w:val="24"/>
        </w:rPr>
        <w:t>[</w:t>
      </w:r>
      <w:r w:rsidR="00702DB6" w:rsidRPr="00440A86">
        <w:rPr>
          <w:rFonts w:asciiTheme="minorHAnsi" w:hAnsiTheme="minorHAnsi"/>
          <w:b/>
          <w:caps/>
          <w:color w:val="000000"/>
          <w:sz w:val="24"/>
          <w:szCs w:val="24"/>
          <w:highlight w:val="yellow"/>
        </w:rPr>
        <w:t>Institution Name</w:t>
      </w:r>
      <w:r w:rsidR="00702DB6" w:rsidRPr="00440A86">
        <w:rPr>
          <w:rFonts w:asciiTheme="minorHAnsi" w:hAnsiTheme="minorHAnsi"/>
          <w:b/>
          <w:caps/>
          <w:color w:val="000000"/>
          <w:sz w:val="24"/>
          <w:szCs w:val="24"/>
        </w:rPr>
        <w:t>]</w:t>
      </w:r>
      <w:r w:rsidRPr="00440A86">
        <w:rPr>
          <w:rFonts w:asciiTheme="minorHAnsi" w:hAnsiTheme="minorHAnsi"/>
          <w:b/>
          <w:caps/>
          <w:color w:val="000000"/>
          <w:sz w:val="24"/>
          <w:szCs w:val="24"/>
        </w:rPr>
        <w:t xml:space="preserve"> </w:t>
      </w:r>
    </w:p>
    <w:p w:rsidR="000D668F" w:rsidRPr="00440A86" w:rsidRDefault="000D668F">
      <w:pPr>
        <w:jc w:val="center"/>
        <w:rPr>
          <w:rFonts w:asciiTheme="minorHAnsi" w:hAnsiTheme="minorHAnsi"/>
          <w:b/>
          <w:caps/>
          <w:sz w:val="24"/>
          <w:szCs w:val="24"/>
        </w:rPr>
      </w:pPr>
      <w:r w:rsidRPr="00440A86">
        <w:rPr>
          <w:rFonts w:asciiTheme="minorHAnsi" w:hAnsiTheme="minorHAnsi"/>
          <w:b/>
          <w:caps/>
          <w:sz w:val="24"/>
          <w:szCs w:val="24"/>
        </w:rPr>
        <w:t>AND</w:t>
      </w:r>
    </w:p>
    <w:p w:rsidR="000D668F" w:rsidRPr="00440A86" w:rsidRDefault="000D668F">
      <w:pPr>
        <w:jc w:val="center"/>
        <w:rPr>
          <w:rFonts w:asciiTheme="minorHAnsi" w:hAnsiTheme="minorHAnsi"/>
          <w:b/>
          <w:caps/>
          <w:sz w:val="24"/>
          <w:szCs w:val="24"/>
        </w:rPr>
      </w:pPr>
      <w:r w:rsidRPr="00440A86">
        <w:rPr>
          <w:rFonts w:asciiTheme="minorHAnsi" w:hAnsiTheme="minorHAnsi"/>
          <w:b/>
          <w:caps/>
          <w:sz w:val="24"/>
          <w:szCs w:val="24"/>
        </w:rPr>
        <w:t>THE RECTOR AND VISITORS OF THE UNIVERSITY OF VIRGINIA</w:t>
      </w:r>
      <w:r w:rsidR="009F57D8" w:rsidRPr="00440A86">
        <w:rPr>
          <w:rFonts w:asciiTheme="minorHAnsi" w:hAnsiTheme="minorHAnsi"/>
          <w:b/>
          <w:caps/>
          <w:sz w:val="24"/>
          <w:szCs w:val="24"/>
        </w:rPr>
        <w:t>,</w:t>
      </w:r>
    </w:p>
    <w:p w:rsidR="009F57D8" w:rsidRPr="00440A86" w:rsidRDefault="00AE1DBD">
      <w:pPr>
        <w:jc w:val="center"/>
        <w:rPr>
          <w:rFonts w:asciiTheme="minorHAnsi" w:hAnsiTheme="minorHAnsi"/>
          <w:b/>
          <w:caps/>
          <w:sz w:val="24"/>
          <w:szCs w:val="24"/>
        </w:rPr>
      </w:pPr>
      <w:r w:rsidRPr="00440A86">
        <w:rPr>
          <w:rFonts w:asciiTheme="minorHAnsi" w:hAnsiTheme="minorHAnsi"/>
          <w:b/>
          <w:caps/>
          <w:sz w:val="24"/>
          <w:szCs w:val="24"/>
        </w:rPr>
        <w:t>[</w:t>
      </w:r>
      <w:r w:rsidRPr="00440A86">
        <w:rPr>
          <w:rFonts w:asciiTheme="minorHAnsi" w:hAnsiTheme="minorHAnsi"/>
          <w:b/>
          <w:caps/>
          <w:sz w:val="24"/>
          <w:szCs w:val="24"/>
          <w:highlight w:val="yellow"/>
        </w:rPr>
        <w:t xml:space="preserve">Add if applicable: </w:t>
      </w:r>
      <w:r w:rsidR="009F57D8" w:rsidRPr="00440A86">
        <w:rPr>
          <w:rFonts w:asciiTheme="minorHAnsi" w:hAnsiTheme="minorHAnsi"/>
          <w:b/>
          <w:caps/>
          <w:sz w:val="24"/>
          <w:szCs w:val="24"/>
          <w:highlight w:val="yellow"/>
        </w:rPr>
        <w:t xml:space="preserve">For the UNIVERSITY OF VIRGINIA School </w:t>
      </w:r>
      <w:r w:rsidR="0039044C" w:rsidRPr="00440A86">
        <w:rPr>
          <w:rFonts w:asciiTheme="minorHAnsi" w:hAnsiTheme="minorHAnsi"/>
          <w:b/>
          <w:caps/>
          <w:sz w:val="24"/>
          <w:szCs w:val="24"/>
          <w:highlight w:val="yellow"/>
        </w:rPr>
        <w:t>OF _________</w:t>
      </w:r>
      <w:r w:rsidRPr="00440A86">
        <w:rPr>
          <w:rFonts w:asciiTheme="minorHAnsi" w:hAnsiTheme="minorHAnsi"/>
          <w:b/>
          <w:caps/>
          <w:sz w:val="24"/>
          <w:szCs w:val="24"/>
        </w:rPr>
        <w:t>]</w:t>
      </w:r>
    </w:p>
    <w:p w:rsidR="000D668F" w:rsidRPr="00440A86" w:rsidRDefault="000D668F">
      <w:pPr>
        <w:jc w:val="center"/>
        <w:rPr>
          <w:rFonts w:asciiTheme="minorHAnsi" w:hAnsiTheme="minorHAnsi"/>
          <w:b/>
        </w:rPr>
      </w:pPr>
    </w:p>
    <w:p w:rsidR="000D668F" w:rsidRPr="00440A86" w:rsidRDefault="001F5842" w:rsidP="00050BAC">
      <w:pPr>
        <w:ind w:firstLine="720"/>
        <w:jc w:val="both"/>
        <w:rPr>
          <w:rFonts w:asciiTheme="minorHAnsi" w:hAnsiTheme="minorHAnsi"/>
        </w:rPr>
      </w:pPr>
      <w:r w:rsidRPr="00440A86">
        <w:rPr>
          <w:rFonts w:asciiTheme="minorHAnsi" w:hAnsiTheme="minorHAnsi"/>
          <w:highlight w:val="yellow"/>
        </w:rPr>
        <w:t>__________</w:t>
      </w:r>
      <w:r w:rsidR="00702DB6" w:rsidRPr="00440A86">
        <w:rPr>
          <w:rFonts w:asciiTheme="minorHAnsi" w:hAnsiTheme="minorHAnsi"/>
          <w:highlight w:val="yellow"/>
        </w:rPr>
        <w:t>_____</w:t>
      </w:r>
      <w:r w:rsidRPr="00440A86">
        <w:rPr>
          <w:rFonts w:asciiTheme="minorHAnsi" w:hAnsiTheme="minorHAnsi"/>
          <w:highlight w:val="yellow"/>
        </w:rPr>
        <w:t>___</w:t>
      </w:r>
      <w:r w:rsidRPr="00440A86">
        <w:rPr>
          <w:rFonts w:asciiTheme="minorHAnsi" w:hAnsiTheme="minorHAnsi"/>
        </w:rPr>
        <w:t xml:space="preserve"> </w:t>
      </w:r>
      <w:r w:rsidR="006D12DC" w:rsidRPr="00440A86">
        <w:rPr>
          <w:rFonts w:asciiTheme="minorHAnsi" w:hAnsiTheme="minorHAnsi"/>
          <w:color w:val="000000"/>
        </w:rPr>
        <w:t>(“</w:t>
      </w:r>
      <w:r w:rsidRPr="00440A86">
        <w:rPr>
          <w:rFonts w:asciiTheme="minorHAnsi" w:hAnsiTheme="minorHAnsi"/>
          <w:color w:val="000000"/>
          <w:highlight w:val="yellow"/>
        </w:rPr>
        <w:t>___</w:t>
      </w:r>
      <w:r w:rsidR="006D12DC" w:rsidRPr="00440A86">
        <w:rPr>
          <w:rFonts w:asciiTheme="minorHAnsi" w:hAnsiTheme="minorHAnsi"/>
          <w:color w:val="000000"/>
        </w:rPr>
        <w:t>”)</w:t>
      </w:r>
      <w:r w:rsidR="005125DA" w:rsidRPr="00440A86">
        <w:rPr>
          <w:rFonts w:asciiTheme="minorHAnsi" w:hAnsiTheme="minorHAnsi"/>
          <w:color w:val="000000"/>
        </w:rPr>
        <w:t xml:space="preserve">, with its principal </w:t>
      </w:r>
      <w:r w:rsidR="00C73710" w:rsidRPr="00440A86">
        <w:rPr>
          <w:rFonts w:asciiTheme="minorHAnsi" w:hAnsiTheme="minorHAnsi"/>
          <w:color w:val="000000"/>
        </w:rPr>
        <w:t>office</w:t>
      </w:r>
      <w:r w:rsidR="005125DA" w:rsidRPr="00440A86">
        <w:rPr>
          <w:rFonts w:asciiTheme="minorHAnsi" w:hAnsiTheme="minorHAnsi"/>
          <w:color w:val="000000"/>
        </w:rPr>
        <w:t xml:space="preserve"> located at</w:t>
      </w:r>
      <w:r w:rsidR="00702DB6" w:rsidRPr="00440A86">
        <w:rPr>
          <w:rFonts w:asciiTheme="minorHAnsi" w:hAnsiTheme="minorHAnsi"/>
          <w:color w:val="000000"/>
        </w:rPr>
        <w:t xml:space="preserve"> </w:t>
      </w:r>
      <w:r w:rsidR="00702DB6" w:rsidRPr="00440A86">
        <w:rPr>
          <w:rFonts w:asciiTheme="minorHAnsi" w:hAnsiTheme="minorHAnsi"/>
          <w:color w:val="000000"/>
          <w:highlight w:val="yellow"/>
        </w:rPr>
        <w:t>_______________________,</w:t>
      </w:r>
      <w:r w:rsidR="005125DA" w:rsidRPr="00440A86">
        <w:rPr>
          <w:rFonts w:asciiTheme="minorHAnsi" w:hAnsiTheme="minorHAnsi"/>
          <w:color w:val="000000"/>
        </w:rPr>
        <w:t xml:space="preserve"> </w:t>
      </w:r>
      <w:r w:rsidR="000D668F" w:rsidRPr="00440A86">
        <w:rPr>
          <w:rFonts w:asciiTheme="minorHAnsi" w:hAnsiTheme="minorHAnsi"/>
        </w:rPr>
        <w:t>and the Rector and Visitors of the University of Virginia</w:t>
      </w:r>
      <w:r w:rsidR="009F57D8" w:rsidRPr="00440A86">
        <w:rPr>
          <w:rFonts w:asciiTheme="minorHAnsi" w:hAnsiTheme="minorHAnsi"/>
        </w:rPr>
        <w:t xml:space="preserve"> </w:t>
      </w:r>
      <w:r w:rsidR="006D12DC" w:rsidRPr="00440A86">
        <w:rPr>
          <w:rFonts w:asciiTheme="minorHAnsi" w:hAnsiTheme="minorHAnsi"/>
        </w:rPr>
        <w:t>(“UVA”)</w:t>
      </w:r>
      <w:r w:rsidR="005125DA" w:rsidRPr="00440A86">
        <w:rPr>
          <w:rFonts w:asciiTheme="minorHAnsi" w:hAnsiTheme="minorHAnsi"/>
        </w:rPr>
        <w:t>, with its principal office at the Booker House, 1709 University Avenue, Charlottesville, Virginia</w:t>
      </w:r>
      <w:r w:rsidR="00C73710" w:rsidRPr="00440A86">
        <w:rPr>
          <w:rFonts w:asciiTheme="minorHAnsi" w:hAnsiTheme="minorHAnsi"/>
        </w:rPr>
        <w:t>,</w:t>
      </w:r>
      <w:r w:rsidR="005125DA" w:rsidRPr="00440A86">
        <w:rPr>
          <w:rFonts w:asciiTheme="minorHAnsi" w:hAnsiTheme="minorHAnsi"/>
        </w:rPr>
        <w:t xml:space="preserve"> 22903, </w:t>
      </w:r>
      <w:r w:rsidR="00C73710" w:rsidRPr="00440A86">
        <w:rPr>
          <w:rFonts w:asciiTheme="minorHAnsi" w:hAnsiTheme="minorHAnsi"/>
        </w:rPr>
        <w:t>USA,</w:t>
      </w:r>
      <w:r w:rsidR="00050BAC" w:rsidRPr="00440A86">
        <w:rPr>
          <w:rFonts w:asciiTheme="minorHAnsi" w:hAnsiTheme="minorHAnsi"/>
        </w:rPr>
        <w:t xml:space="preserve"> </w:t>
      </w:r>
      <w:r w:rsidR="000D668F" w:rsidRPr="00440A86">
        <w:rPr>
          <w:rFonts w:asciiTheme="minorHAnsi" w:hAnsiTheme="minorHAnsi"/>
        </w:rPr>
        <w:t>hereby enter into this General Agreement for Academic Cooperation and Exchange (“Agreement”) to foster international cooperation in education and research.</w:t>
      </w:r>
    </w:p>
    <w:p w:rsidR="00256633" w:rsidRPr="00440A86" w:rsidRDefault="00256633" w:rsidP="00050BAC">
      <w:pPr>
        <w:jc w:val="both"/>
        <w:rPr>
          <w:rFonts w:asciiTheme="minorHAnsi" w:hAnsiTheme="minorHAnsi"/>
        </w:rPr>
      </w:pPr>
    </w:p>
    <w:p w:rsidR="000D668F" w:rsidRPr="00440A86" w:rsidRDefault="000D668F" w:rsidP="00050BAC">
      <w:pPr>
        <w:numPr>
          <w:ilvl w:val="0"/>
          <w:numId w:val="3"/>
        </w:numPr>
        <w:jc w:val="both"/>
        <w:rPr>
          <w:rFonts w:asciiTheme="minorHAnsi" w:hAnsiTheme="minorHAnsi"/>
        </w:rPr>
      </w:pPr>
      <w:r w:rsidRPr="00440A86">
        <w:rPr>
          <w:rFonts w:asciiTheme="minorHAnsi" w:hAnsiTheme="minorHAnsi"/>
        </w:rPr>
        <w:t xml:space="preserve">Both parties agree to encourage the following activities to promote international academic cooperation in the field of </w:t>
      </w:r>
      <w:r w:rsidR="001F5842" w:rsidRPr="00440A86">
        <w:rPr>
          <w:rFonts w:asciiTheme="minorHAnsi" w:hAnsiTheme="minorHAnsi"/>
          <w:highlight w:val="yellow"/>
        </w:rPr>
        <w:t>__________</w:t>
      </w:r>
      <w:r w:rsidR="00702DB6" w:rsidRPr="00440A86">
        <w:rPr>
          <w:rFonts w:asciiTheme="minorHAnsi" w:hAnsiTheme="minorHAnsi"/>
          <w:highlight w:val="yellow"/>
        </w:rPr>
        <w:t>_______</w:t>
      </w:r>
      <w:r w:rsidRPr="00440A86">
        <w:rPr>
          <w:rFonts w:asciiTheme="minorHAnsi" w:hAnsiTheme="minorHAnsi"/>
        </w:rPr>
        <w:t>:</w:t>
      </w:r>
    </w:p>
    <w:p w:rsidR="000D668F" w:rsidRPr="00440A86" w:rsidRDefault="000D668F" w:rsidP="00050BAC">
      <w:pPr>
        <w:ind w:left="1440" w:hanging="720"/>
        <w:jc w:val="both"/>
        <w:rPr>
          <w:rFonts w:asciiTheme="minorHAnsi" w:hAnsiTheme="minorHAnsi"/>
        </w:rPr>
      </w:pPr>
      <w:r w:rsidRPr="00440A86">
        <w:rPr>
          <w:rFonts w:asciiTheme="minorHAnsi" w:hAnsiTheme="minorHAnsi"/>
        </w:rPr>
        <w:t>(</w:t>
      </w:r>
      <w:r w:rsidR="00E63A25" w:rsidRPr="00440A86">
        <w:rPr>
          <w:rFonts w:asciiTheme="minorHAnsi" w:hAnsiTheme="minorHAnsi"/>
        </w:rPr>
        <w:t>a</w:t>
      </w:r>
      <w:r w:rsidRPr="00440A86">
        <w:rPr>
          <w:rFonts w:asciiTheme="minorHAnsi" w:hAnsiTheme="minorHAnsi"/>
        </w:rPr>
        <w:t>)</w:t>
      </w:r>
      <w:r w:rsidRPr="00440A86">
        <w:rPr>
          <w:rFonts w:asciiTheme="minorHAnsi" w:hAnsiTheme="minorHAnsi"/>
        </w:rPr>
        <w:tab/>
        <w:t>Exchange of educational</w:t>
      </w:r>
      <w:r w:rsidR="00C5751A" w:rsidRPr="00440A86">
        <w:rPr>
          <w:rFonts w:asciiTheme="minorHAnsi" w:hAnsiTheme="minorHAnsi"/>
        </w:rPr>
        <w:t>, scholarly</w:t>
      </w:r>
      <w:r w:rsidRPr="00440A86">
        <w:rPr>
          <w:rFonts w:asciiTheme="minorHAnsi" w:hAnsiTheme="minorHAnsi"/>
        </w:rPr>
        <w:t xml:space="preserve"> and research materials</w:t>
      </w:r>
      <w:r w:rsidR="009F57D8" w:rsidRPr="00440A86">
        <w:rPr>
          <w:rFonts w:asciiTheme="minorHAnsi" w:hAnsiTheme="minorHAnsi"/>
        </w:rPr>
        <w:t>;</w:t>
      </w:r>
    </w:p>
    <w:p w:rsidR="000D668F" w:rsidRPr="00440A86" w:rsidRDefault="00E63A25" w:rsidP="00050BAC">
      <w:pPr>
        <w:jc w:val="both"/>
        <w:rPr>
          <w:rFonts w:asciiTheme="minorHAnsi" w:hAnsiTheme="minorHAnsi"/>
        </w:rPr>
      </w:pPr>
      <w:r w:rsidRPr="00440A86">
        <w:rPr>
          <w:rFonts w:asciiTheme="minorHAnsi" w:hAnsiTheme="minorHAnsi"/>
        </w:rPr>
        <w:tab/>
        <w:t>(b</w:t>
      </w:r>
      <w:r w:rsidR="000D668F" w:rsidRPr="00440A86">
        <w:rPr>
          <w:rFonts w:asciiTheme="minorHAnsi" w:hAnsiTheme="minorHAnsi"/>
        </w:rPr>
        <w:t>)</w:t>
      </w:r>
      <w:r w:rsidR="000D668F" w:rsidRPr="00440A86">
        <w:rPr>
          <w:rFonts w:asciiTheme="minorHAnsi" w:hAnsiTheme="minorHAnsi"/>
        </w:rPr>
        <w:tab/>
        <w:t>Exchange of faculty and research scholars;</w:t>
      </w:r>
    </w:p>
    <w:p w:rsidR="000D668F" w:rsidRPr="00440A86" w:rsidRDefault="000D668F" w:rsidP="00050BAC">
      <w:pPr>
        <w:jc w:val="both"/>
        <w:rPr>
          <w:rFonts w:asciiTheme="minorHAnsi" w:hAnsiTheme="minorHAnsi"/>
        </w:rPr>
      </w:pPr>
      <w:r w:rsidRPr="00440A86">
        <w:rPr>
          <w:rFonts w:asciiTheme="minorHAnsi" w:hAnsiTheme="minorHAnsi"/>
        </w:rPr>
        <w:tab/>
        <w:t>(</w:t>
      </w:r>
      <w:r w:rsidR="00E63A25" w:rsidRPr="00440A86">
        <w:rPr>
          <w:rFonts w:asciiTheme="minorHAnsi" w:hAnsiTheme="minorHAnsi"/>
        </w:rPr>
        <w:t>c</w:t>
      </w:r>
      <w:r w:rsidRPr="00440A86">
        <w:rPr>
          <w:rFonts w:asciiTheme="minorHAnsi" w:hAnsiTheme="minorHAnsi"/>
        </w:rPr>
        <w:t>)</w:t>
      </w:r>
      <w:r w:rsidRPr="00440A86">
        <w:rPr>
          <w:rFonts w:asciiTheme="minorHAnsi" w:hAnsiTheme="minorHAnsi"/>
        </w:rPr>
        <w:tab/>
        <w:t>Exchange of students;</w:t>
      </w:r>
    </w:p>
    <w:p w:rsidR="000D668F" w:rsidRPr="00440A86" w:rsidRDefault="00E63A25" w:rsidP="00050BAC">
      <w:pPr>
        <w:jc w:val="both"/>
        <w:rPr>
          <w:rFonts w:asciiTheme="minorHAnsi" w:hAnsiTheme="minorHAnsi"/>
        </w:rPr>
      </w:pPr>
      <w:r w:rsidRPr="00440A86">
        <w:rPr>
          <w:rFonts w:asciiTheme="minorHAnsi" w:hAnsiTheme="minorHAnsi"/>
        </w:rPr>
        <w:tab/>
        <w:t>(d</w:t>
      </w:r>
      <w:r w:rsidR="000D668F" w:rsidRPr="00440A86">
        <w:rPr>
          <w:rFonts w:asciiTheme="minorHAnsi" w:hAnsiTheme="minorHAnsi"/>
        </w:rPr>
        <w:t>)</w:t>
      </w:r>
      <w:r w:rsidR="000D668F" w:rsidRPr="00440A86">
        <w:rPr>
          <w:rFonts w:asciiTheme="minorHAnsi" w:hAnsiTheme="minorHAnsi"/>
        </w:rPr>
        <w:tab/>
        <w:t>Joint research and meetings for education and research.</w:t>
      </w:r>
    </w:p>
    <w:p w:rsidR="000D668F" w:rsidRPr="00440A86" w:rsidRDefault="000D668F" w:rsidP="00050BAC">
      <w:pPr>
        <w:jc w:val="both"/>
        <w:rPr>
          <w:rFonts w:asciiTheme="minorHAnsi" w:hAnsiTheme="minorHAnsi"/>
        </w:rPr>
      </w:pPr>
    </w:p>
    <w:p w:rsidR="000D668F" w:rsidRPr="00440A86" w:rsidRDefault="000D668F" w:rsidP="00050BAC">
      <w:pPr>
        <w:ind w:left="720"/>
        <w:jc w:val="both"/>
        <w:rPr>
          <w:rFonts w:asciiTheme="minorHAnsi" w:hAnsiTheme="minorHAnsi"/>
        </w:rPr>
      </w:pPr>
      <w:r w:rsidRPr="00440A86">
        <w:rPr>
          <w:rFonts w:asciiTheme="minorHAnsi" w:hAnsiTheme="minorHAnsi"/>
        </w:rPr>
        <w:t>Before any of these activities are undertaken, the parties shall discuss the implementation of the activities to their mutual satisfaction, and shall enter into separate written agreements detailing the conduct of such activities.</w:t>
      </w:r>
    </w:p>
    <w:p w:rsidR="00FD4C0C" w:rsidRPr="00440A86" w:rsidRDefault="00FD4C0C" w:rsidP="00FD4C0C">
      <w:pPr>
        <w:ind w:left="720"/>
        <w:jc w:val="both"/>
        <w:rPr>
          <w:rFonts w:asciiTheme="minorHAnsi" w:hAnsiTheme="minorHAnsi"/>
          <w:highlight w:val="yellow"/>
        </w:rPr>
      </w:pPr>
    </w:p>
    <w:p w:rsidR="00FD4C0C" w:rsidRPr="00440A86" w:rsidRDefault="00FD4C0C" w:rsidP="00FD4C0C">
      <w:pPr>
        <w:ind w:left="720"/>
        <w:jc w:val="both"/>
        <w:rPr>
          <w:rFonts w:asciiTheme="minorHAnsi" w:hAnsiTheme="minorHAnsi"/>
        </w:rPr>
      </w:pPr>
      <w:r w:rsidRPr="00440A86">
        <w:rPr>
          <w:rFonts w:asciiTheme="minorHAnsi" w:hAnsiTheme="minorHAnsi"/>
          <w:highlight w:val="yellow"/>
        </w:rPr>
        <w:t>[ADD IF APPLICABLE: The cooperative activities anticipated by this Agreement will be conducted primarily through the parties’ schools of ____________.]</w:t>
      </w:r>
    </w:p>
    <w:p w:rsidR="000D668F" w:rsidRPr="00440A86" w:rsidRDefault="000D668F" w:rsidP="00050BAC">
      <w:pPr>
        <w:jc w:val="both"/>
        <w:rPr>
          <w:rFonts w:asciiTheme="minorHAnsi" w:hAnsiTheme="minorHAnsi"/>
        </w:rPr>
      </w:pPr>
    </w:p>
    <w:p w:rsidR="00584FB1" w:rsidRPr="00440A86" w:rsidRDefault="00584FB1" w:rsidP="00050BAC">
      <w:pPr>
        <w:numPr>
          <w:ilvl w:val="0"/>
          <w:numId w:val="3"/>
        </w:numPr>
        <w:jc w:val="both"/>
        <w:rPr>
          <w:rFonts w:asciiTheme="minorHAnsi" w:hAnsiTheme="minorHAnsi"/>
        </w:rPr>
      </w:pPr>
      <w:r w:rsidRPr="00440A86">
        <w:rPr>
          <w:rFonts w:asciiTheme="minorHAnsi" w:hAnsiTheme="minorHAnsi"/>
        </w:rPr>
        <w:t xml:space="preserve">For purposes of this Agreement, </w:t>
      </w:r>
      <w:r w:rsidRPr="00440A86">
        <w:rPr>
          <w:rFonts w:asciiTheme="minorHAnsi" w:hAnsiTheme="minorHAnsi"/>
          <w:highlight w:val="yellow"/>
        </w:rPr>
        <w:t>___</w:t>
      </w:r>
      <w:r w:rsidRPr="00440A86">
        <w:rPr>
          <w:rFonts w:asciiTheme="minorHAnsi" w:hAnsiTheme="minorHAnsi"/>
        </w:rPr>
        <w:t xml:space="preserve">’s primary point of contact for </w:t>
      </w:r>
      <w:r w:rsidR="00D05F74" w:rsidRPr="00440A86">
        <w:rPr>
          <w:rFonts w:asciiTheme="minorHAnsi" w:hAnsiTheme="minorHAnsi"/>
        </w:rPr>
        <w:t>academic matters</w:t>
      </w:r>
      <w:r w:rsidR="003841F1" w:rsidRPr="00440A86">
        <w:rPr>
          <w:rFonts w:asciiTheme="minorHAnsi" w:hAnsiTheme="minorHAnsi"/>
        </w:rPr>
        <w:t xml:space="preserve"> </w:t>
      </w:r>
      <w:r w:rsidRPr="00440A86">
        <w:rPr>
          <w:rFonts w:asciiTheme="minorHAnsi" w:hAnsiTheme="minorHAnsi"/>
        </w:rPr>
        <w:t xml:space="preserve">will be </w:t>
      </w:r>
      <w:r w:rsidRPr="00440A86">
        <w:rPr>
          <w:rFonts w:asciiTheme="minorHAnsi" w:hAnsiTheme="minorHAnsi"/>
          <w:highlight w:val="yellow"/>
        </w:rPr>
        <w:t>_______</w:t>
      </w:r>
      <w:r w:rsidR="00702DB6" w:rsidRPr="00440A86">
        <w:rPr>
          <w:rFonts w:asciiTheme="minorHAnsi" w:hAnsiTheme="minorHAnsi"/>
          <w:highlight w:val="yellow"/>
        </w:rPr>
        <w:t>______________</w:t>
      </w:r>
      <w:r w:rsidRPr="00440A86">
        <w:rPr>
          <w:rFonts w:asciiTheme="minorHAnsi" w:hAnsiTheme="minorHAnsi"/>
          <w:highlight w:val="yellow"/>
        </w:rPr>
        <w:t>____</w:t>
      </w:r>
      <w:r w:rsidRPr="00440A86">
        <w:rPr>
          <w:rFonts w:asciiTheme="minorHAnsi" w:hAnsiTheme="minorHAnsi"/>
        </w:rPr>
        <w:t xml:space="preserve">, or his/her designee, and its primary point of contact for administrative issues will be </w:t>
      </w:r>
      <w:r w:rsidRPr="00440A86">
        <w:rPr>
          <w:rFonts w:asciiTheme="minorHAnsi" w:hAnsiTheme="minorHAnsi"/>
          <w:highlight w:val="yellow"/>
        </w:rPr>
        <w:t>_______</w:t>
      </w:r>
      <w:r w:rsidR="00702DB6" w:rsidRPr="00440A86">
        <w:rPr>
          <w:rFonts w:asciiTheme="minorHAnsi" w:hAnsiTheme="minorHAnsi"/>
          <w:highlight w:val="yellow"/>
        </w:rPr>
        <w:t>__________</w:t>
      </w:r>
      <w:r w:rsidRPr="00440A86">
        <w:rPr>
          <w:rFonts w:asciiTheme="minorHAnsi" w:hAnsiTheme="minorHAnsi"/>
          <w:highlight w:val="yellow"/>
        </w:rPr>
        <w:t>____</w:t>
      </w:r>
      <w:r w:rsidRPr="00440A86">
        <w:rPr>
          <w:rFonts w:asciiTheme="minorHAnsi" w:hAnsiTheme="minorHAnsi"/>
        </w:rPr>
        <w:t xml:space="preserve">, or his/her designee. UVA’s primary point of contact for </w:t>
      </w:r>
      <w:r w:rsidR="00D05F74" w:rsidRPr="00440A86">
        <w:rPr>
          <w:rFonts w:asciiTheme="minorHAnsi" w:hAnsiTheme="minorHAnsi"/>
        </w:rPr>
        <w:t>academic matters</w:t>
      </w:r>
      <w:r w:rsidR="003841F1" w:rsidRPr="00440A86">
        <w:rPr>
          <w:rFonts w:asciiTheme="minorHAnsi" w:hAnsiTheme="minorHAnsi"/>
        </w:rPr>
        <w:t xml:space="preserve"> </w:t>
      </w:r>
      <w:r w:rsidRPr="00440A86">
        <w:rPr>
          <w:rFonts w:asciiTheme="minorHAnsi" w:hAnsiTheme="minorHAnsi"/>
        </w:rPr>
        <w:t xml:space="preserve">will be </w:t>
      </w:r>
      <w:r w:rsidRPr="00440A86">
        <w:rPr>
          <w:rFonts w:asciiTheme="minorHAnsi" w:hAnsiTheme="minorHAnsi"/>
          <w:highlight w:val="yellow"/>
        </w:rPr>
        <w:t>_______</w:t>
      </w:r>
      <w:r w:rsidR="00702DB6" w:rsidRPr="00440A86">
        <w:rPr>
          <w:rFonts w:asciiTheme="minorHAnsi" w:hAnsiTheme="minorHAnsi"/>
          <w:highlight w:val="yellow"/>
        </w:rPr>
        <w:t>_________</w:t>
      </w:r>
      <w:r w:rsidRPr="00440A86">
        <w:rPr>
          <w:rFonts w:asciiTheme="minorHAnsi" w:hAnsiTheme="minorHAnsi"/>
          <w:highlight w:val="yellow"/>
        </w:rPr>
        <w:t>_______</w:t>
      </w:r>
      <w:r w:rsidRPr="00440A86">
        <w:rPr>
          <w:rFonts w:asciiTheme="minorHAnsi" w:hAnsiTheme="minorHAnsi"/>
        </w:rPr>
        <w:t>, or his/her designee, and its primary point of contact for administrative issues will be Dudley Doane, Director of the International Studies Office, or his designee.</w:t>
      </w:r>
    </w:p>
    <w:p w:rsidR="000D668F" w:rsidRPr="00440A86" w:rsidRDefault="000D668F" w:rsidP="00050BAC">
      <w:pPr>
        <w:jc w:val="both"/>
        <w:rPr>
          <w:rFonts w:asciiTheme="minorHAnsi" w:hAnsiTheme="minorHAnsi"/>
        </w:rPr>
      </w:pPr>
    </w:p>
    <w:p w:rsidR="000D668F" w:rsidRPr="00440A86" w:rsidRDefault="000D668F" w:rsidP="00050BAC">
      <w:pPr>
        <w:numPr>
          <w:ilvl w:val="0"/>
          <w:numId w:val="3"/>
        </w:numPr>
        <w:jc w:val="both"/>
        <w:rPr>
          <w:rFonts w:asciiTheme="minorHAnsi" w:hAnsiTheme="minorHAnsi"/>
        </w:rPr>
      </w:pPr>
      <w:r w:rsidRPr="00440A86">
        <w:rPr>
          <w:rFonts w:asciiTheme="minorHAnsi" w:hAnsiTheme="minorHAnsi"/>
        </w:rPr>
        <w:t xml:space="preserve">This Agreement shall become effective as of the date of signature by representatives of both parties and shall remain in effect for an initial period of five (5) years. </w:t>
      </w:r>
      <w:r w:rsidR="006E70E2" w:rsidRPr="00440A86">
        <w:rPr>
          <w:rFonts w:asciiTheme="minorHAnsi" w:hAnsiTheme="minorHAnsi"/>
        </w:rPr>
        <w:t xml:space="preserve">Either party may terminate this Agreement upon three (3) months’ advance written </w:t>
      </w:r>
      <w:r w:rsidR="006E70E2" w:rsidRPr="00440A86">
        <w:rPr>
          <w:rFonts w:asciiTheme="minorHAnsi" w:hAnsiTheme="minorHAnsi"/>
        </w:rPr>
        <w:lastRenderedPageBreak/>
        <w:t xml:space="preserve">notice to the other party. </w:t>
      </w:r>
      <w:r w:rsidRPr="00440A86">
        <w:rPr>
          <w:rFonts w:asciiTheme="minorHAnsi" w:hAnsiTheme="minorHAnsi"/>
        </w:rPr>
        <w:t>The amendment</w:t>
      </w:r>
      <w:r w:rsidR="006E70E2" w:rsidRPr="00440A86">
        <w:rPr>
          <w:rFonts w:asciiTheme="minorHAnsi" w:hAnsiTheme="minorHAnsi"/>
        </w:rPr>
        <w:t xml:space="preserve"> or</w:t>
      </w:r>
      <w:r w:rsidRPr="00440A86">
        <w:rPr>
          <w:rFonts w:asciiTheme="minorHAnsi" w:hAnsiTheme="minorHAnsi"/>
        </w:rPr>
        <w:t xml:space="preserve"> extension of th</w:t>
      </w:r>
      <w:r w:rsidR="004E428F" w:rsidRPr="00440A86">
        <w:rPr>
          <w:rFonts w:asciiTheme="minorHAnsi" w:hAnsiTheme="minorHAnsi"/>
        </w:rPr>
        <w:t>is</w:t>
      </w:r>
      <w:r w:rsidRPr="00440A86">
        <w:rPr>
          <w:rFonts w:asciiTheme="minorHAnsi" w:hAnsiTheme="minorHAnsi"/>
        </w:rPr>
        <w:t xml:space="preserve"> Agreement require</w:t>
      </w:r>
      <w:r w:rsidR="006E70E2" w:rsidRPr="00440A86">
        <w:rPr>
          <w:rFonts w:asciiTheme="minorHAnsi" w:hAnsiTheme="minorHAnsi"/>
        </w:rPr>
        <w:t>s</w:t>
      </w:r>
      <w:r w:rsidRPr="00440A86">
        <w:rPr>
          <w:rFonts w:asciiTheme="minorHAnsi" w:hAnsiTheme="minorHAnsi"/>
        </w:rPr>
        <w:t xml:space="preserve"> the agreement of both parties</w:t>
      </w:r>
      <w:r w:rsidR="006E70E2" w:rsidRPr="00440A86">
        <w:rPr>
          <w:rFonts w:asciiTheme="minorHAnsi" w:hAnsiTheme="minorHAnsi"/>
        </w:rPr>
        <w:t xml:space="preserve"> in writing</w:t>
      </w:r>
      <w:r w:rsidRPr="00440A86">
        <w:rPr>
          <w:rFonts w:asciiTheme="minorHAnsi" w:hAnsiTheme="minorHAnsi"/>
        </w:rPr>
        <w:t>.</w:t>
      </w:r>
    </w:p>
    <w:p w:rsidR="000D668F" w:rsidRPr="00440A86" w:rsidRDefault="000D668F" w:rsidP="00050BAC">
      <w:pPr>
        <w:jc w:val="both"/>
        <w:rPr>
          <w:rFonts w:asciiTheme="minorHAnsi" w:hAnsiTheme="minorHAnsi"/>
        </w:rPr>
      </w:pPr>
    </w:p>
    <w:p w:rsidR="000D668F" w:rsidRPr="00440A86" w:rsidRDefault="000D668F" w:rsidP="00050BAC">
      <w:pPr>
        <w:numPr>
          <w:ilvl w:val="0"/>
          <w:numId w:val="3"/>
        </w:numPr>
        <w:jc w:val="both"/>
        <w:rPr>
          <w:rFonts w:asciiTheme="minorHAnsi" w:hAnsiTheme="minorHAnsi"/>
        </w:rPr>
      </w:pPr>
      <w:r w:rsidRPr="00440A86">
        <w:rPr>
          <w:rFonts w:asciiTheme="minorHAnsi" w:hAnsiTheme="minorHAnsi"/>
        </w:rPr>
        <w:t xml:space="preserve">Both parties agree that this Agreement should be reviewed approximately every five </w:t>
      </w:r>
      <w:r w:rsidR="00C5751A" w:rsidRPr="00440A86">
        <w:rPr>
          <w:rFonts w:asciiTheme="minorHAnsi" w:hAnsiTheme="minorHAnsi"/>
        </w:rPr>
        <w:t xml:space="preserve">(5) </w:t>
      </w:r>
      <w:r w:rsidRPr="00440A86">
        <w:rPr>
          <w:rFonts w:asciiTheme="minorHAnsi" w:hAnsiTheme="minorHAnsi"/>
        </w:rPr>
        <w:t>years to evaluate progress and improve the quality of the exchange.</w:t>
      </w:r>
    </w:p>
    <w:p w:rsidR="000D668F" w:rsidRPr="00440A86" w:rsidRDefault="000D668F" w:rsidP="00050BAC">
      <w:pPr>
        <w:jc w:val="both"/>
        <w:rPr>
          <w:rFonts w:asciiTheme="minorHAnsi" w:hAnsiTheme="minorHAnsi"/>
        </w:rPr>
      </w:pPr>
    </w:p>
    <w:p w:rsidR="00380411" w:rsidRPr="00440A86" w:rsidRDefault="00D31CCA" w:rsidP="00050BAC">
      <w:pPr>
        <w:numPr>
          <w:ilvl w:val="0"/>
          <w:numId w:val="3"/>
        </w:numPr>
        <w:jc w:val="both"/>
        <w:rPr>
          <w:rFonts w:asciiTheme="minorHAnsi" w:hAnsiTheme="minorHAnsi"/>
        </w:rPr>
      </w:pPr>
      <w:r w:rsidRPr="00440A86">
        <w:rPr>
          <w:rFonts w:asciiTheme="minorHAnsi" w:hAnsiTheme="minorHAnsi"/>
        </w:rPr>
        <w:t xml:space="preserve">Both parties subscribe to the policy of equal opportunity and do not discriminate on the basis of age, color, disability, </w:t>
      </w:r>
      <w:r w:rsidR="00C5751A" w:rsidRPr="00440A86">
        <w:rPr>
          <w:rFonts w:asciiTheme="minorHAnsi" w:hAnsiTheme="minorHAnsi"/>
        </w:rPr>
        <w:t xml:space="preserve">marital status, </w:t>
      </w:r>
      <w:r w:rsidRPr="00440A86">
        <w:rPr>
          <w:rFonts w:asciiTheme="minorHAnsi" w:hAnsiTheme="minorHAnsi"/>
        </w:rPr>
        <w:t xml:space="preserve">national or ethnic origin, political affiliation, race, religion, sex (including pregnancy), sexual orientation, </w:t>
      </w:r>
      <w:r w:rsidR="00AC1378" w:rsidRPr="00440A86">
        <w:rPr>
          <w:rFonts w:asciiTheme="minorHAnsi" w:hAnsiTheme="minorHAnsi"/>
        </w:rPr>
        <w:t xml:space="preserve">gender identity, </w:t>
      </w:r>
      <w:r w:rsidRPr="00440A86">
        <w:rPr>
          <w:rFonts w:asciiTheme="minorHAnsi" w:hAnsiTheme="minorHAnsi"/>
        </w:rPr>
        <w:t>veteran status</w:t>
      </w:r>
      <w:r w:rsidR="00C5751A" w:rsidRPr="00440A86">
        <w:rPr>
          <w:rFonts w:asciiTheme="minorHAnsi" w:hAnsiTheme="minorHAnsi"/>
        </w:rPr>
        <w:t>, or family medical or genetic information</w:t>
      </w:r>
      <w:r w:rsidR="000D668F" w:rsidRPr="00440A86">
        <w:rPr>
          <w:rFonts w:asciiTheme="minorHAnsi" w:hAnsiTheme="minorHAnsi"/>
        </w:rPr>
        <w:t xml:space="preserve">.  </w:t>
      </w:r>
      <w:r w:rsidR="00FD3113" w:rsidRPr="00440A86">
        <w:rPr>
          <w:rFonts w:asciiTheme="minorHAnsi" w:hAnsiTheme="minorHAnsi"/>
        </w:rPr>
        <w:t xml:space="preserve">UVA and </w:t>
      </w:r>
      <w:r w:rsidR="001F5842" w:rsidRPr="00440A86">
        <w:rPr>
          <w:rFonts w:asciiTheme="minorHAnsi" w:hAnsiTheme="minorHAnsi"/>
          <w:highlight w:val="yellow"/>
        </w:rPr>
        <w:softHyphen/>
        <w:t>___</w:t>
      </w:r>
      <w:r w:rsidR="00050BAC" w:rsidRPr="00440A86">
        <w:rPr>
          <w:rFonts w:asciiTheme="minorHAnsi" w:hAnsiTheme="minorHAnsi"/>
          <w:highlight w:val="yellow"/>
        </w:rPr>
        <w:t>_</w:t>
      </w:r>
      <w:r w:rsidR="006D12DC" w:rsidRPr="00440A86">
        <w:rPr>
          <w:rFonts w:asciiTheme="minorHAnsi" w:hAnsiTheme="minorHAnsi"/>
          <w:color w:val="000000"/>
        </w:rPr>
        <w:t xml:space="preserve"> </w:t>
      </w:r>
      <w:r w:rsidR="000D668F" w:rsidRPr="00440A86">
        <w:rPr>
          <w:rFonts w:asciiTheme="minorHAnsi" w:hAnsiTheme="minorHAnsi"/>
        </w:rPr>
        <w:t>shall abide by these principles in the administration of this Agreement.</w:t>
      </w:r>
    </w:p>
    <w:p w:rsidR="00FD4C0C" w:rsidRPr="00440A86" w:rsidRDefault="00FD4C0C" w:rsidP="00FD4C0C">
      <w:pPr>
        <w:ind w:left="720"/>
        <w:jc w:val="both"/>
        <w:rPr>
          <w:rFonts w:asciiTheme="minorHAnsi" w:hAnsiTheme="minorHAnsi"/>
          <w:highlight w:val="yellow"/>
        </w:rPr>
      </w:pPr>
    </w:p>
    <w:p w:rsidR="00FD4C0C" w:rsidRPr="00440A86" w:rsidRDefault="00FD4C0C" w:rsidP="00FD4C0C">
      <w:pPr>
        <w:numPr>
          <w:ilvl w:val="0"/>
          <w:numId w:val="3"/>
        </w:numPr>
        <w:jc w:val="both"/>
        <w:rPr>
          <w:rFonts w:asciiTheme="minorHAnsi" w:hAnsiTheme="minorHAnsi"/>
          <w:highlight w:val="yellow"/>
        </w:rPr>
      </w:pPr>
      <w:r w:rsidRPr="00440A86">
        <w:rPr>
          <w:rFonts w:asciiTheme="minorHAnsi" w:hAnsiTheme="minorHAnsi"/>
          <w:highlight w:val="yellow"/>
        </w:rPr>
        <w:t xml:space="preserve">[ADD IF APPLICABLE: (i) IF ENGLISH PREVAILS:  This Agreement has been executed in both English and _______ language versions.  </w:t>
      </w:r>
      <w:r w:rsidRPr="00440A86">
        <w:rPr>
          <w:rFonts w:asciiTheme="minorHAnsi" w:hAnsiTheme="minorHAnsi"/>
          <w:bCs/>
          <w:highlight w:val="yellow"/>
          <w:lang w:eastAsia="zh-CN"/>
        </w:rPr>
        <w:t xml:space="preserve">While </w:t>
      </w:r>
      <w:r w:rsidRPr="00440A86">
        <w:rPr>
          <w:rFonts w:asciiTheme="minorHAnsi" w:hAnsiTheme="minorHAnsi"/>
          <w:highlight w:val="yellow"/>
        </w:rPr>
        <w:t>the parties have made reasonable efforts to ensure that the ____________ language version of this Agreement is an accurate translation of the English version, the parties agree that the English language version is the official, legally binding agreement between the parties.</w:t>
      </w:r>
      <w:r w:rsidRPr="00440A86">
        <w:rPr>
          <w:rFonts w:asciiTheme="minorHAnsi" w:hAnsiTheme="minorHAnsi"/>
          <w:highlight w:val="yellow"/>
          <w:u w:val="single"/>
        </w:rPr>
        <w:t xml:space="preserve"> </w:t>
      </w:r>
      <w:r w:rsidRPr="00440A86">
        <w:rPr>
          <w:rFonts w:asciiTheme="minorHAnsi" w:hAnsiTheme="minorHAnsi"/>
          <w:bCs/>
          <w:highlight w:val="yellow"/>
          <w:lang w:eastAsia="zh-CN"/>
        </w:rPr>
        <w:t xml:space="preserve"> </w:t>
      </w:r>
    </w:p>
    <w:p w:rsidR="00FD4C0C" w:rsidRPr="00440A86" w:rsidRDefault="00FD4C0C" w:rsidP="00FD4C0C">
      <w:pPr>
        <w:pStyle w:val="ListParagraph"/>
        <w:jc w:val="both"/>
        <w:rPr>
          <w:rFonts w:asciiTheme="minorHAnsi" w:hAnsiTheme="minorHAnsi"/>
          <w:bCs/>
          <w:highlight w:val="yellow"/>
          <w:lang w:eastAsia="zh-CN"/>
        </w:rPr>
      </w:pPr>
    </w:p>
    <w:p w:rsidR="00FD4C0C" w:rsidRPr="00440A86" w:rsidRDefault="00FD4C0C" w:rsidP="00FD4C0C">
      <w:pPr>
        <w:ind w:left="720"/>
        <w:jc w:val="both"/>
        <w:rPr>
          <w:rFonts w:asciiTheme="minorHAnsi" w:hAnsiTheme="minorHAnsi"/>
        </w:rPr>
      </w:pPr>
      <w:r w:rsidRPr="00440A86">
        <w:rPr>
          <w:rFonts w:asciiTheme="minorHAnsi" w:hAnsiTheme="minorHAnsi"/>
          <w:bCs/>
          <w:highlight w:val="yellow"/>
          <w:lang w:eastAsia="zh-CN"/>
        </w:rPr>
        <w:t xml:space="preserve">(ii) IF BOTH VERSIONS ARE TO BE EQUALLY VALID:  </w:t>
      </w:r>
      <w:r w:rsidRPr="00440A86">
        <w:rPr>
          <w:rFonts w:asciiTheme="minorHAnsi" w:hAnsiTheme="minorHAnsi"/>
          <w:highlight w:val="yellow"/>
        </w:rPr>
        <w:t xml:space="preserve">This Agreement has been executed in both English and _______ language versions. </w:t>
      </w:r>
      <w:r w:rsidRPr="00440A86">
        <w:rPr>
          <w:rFonts w:asciiTheme="minorHAnsi" w:hAnsiTheme="minorHAnsi"/>
          <w:bCs/>
          <w:highlight w:val="yellow"/>
          <w:lang w:eastAsia="zh-CN"/>
        </w:rPr>
        <w:t>The parties agree that the English and __________ language versions of this Agreement are both official and legally binding agreements between the parties. The parties agree that any subsequent agreements will be formally certified by a professional translator to ensure independently the equivalency of each version.]</w:t>
      </w:r>
      <w:r w:rsidRPr="00440A86">
        <w:rPr>
          <w:rFonts w:asciiTheme="minorHAnsi" w:hAnsiTheme="minorHAnsi"/>
          <w:bCs/>
          <w:lang w:eastAsia="zh-CN"/>
        </w:rPr>
        <w:t xml:space="preserve"> </w:t>
      </w:r>
    </w:p>
    <w:p w:rsidR="00380411" w:rsidRPr="00440A86" w:rsidRDefault="00380411" w:rsidP="00050BAC">
      <w:pPr>
        <w:pStyle w:val="ListParagraph"/>
        <w:jc w:val="both"/>
        <w:rPr>
          <w:rFonts w:asciiTheme="minorHAnsi" w:hAnsiTheme="minorHAnsi"/>
          <w:bCs/>
          <w:lang w:eastAsia="zh-CN"/>
        </w:rPr>
      </w:pPr>
    </w:p>
    <w:p w:rsidR="00C92371" w:rsidRPr="00440A86" w:rsidRDefault="00C92371" w:rsidP="00050BAC">
      <w:pPr>
        <w:jc w:val="both"/>
        <w:rPr>
          <w:rFonts w:asciiTheme="minorHAnsi" w:hAnsiTheme="minorHAnsi"/>
        </w:rPr>
      </w:pPr>
      <w:r w:rsidRPr="00440A86">
        <w:rPr>
          <w:rFonts w:asciiTheme="minorHAnsi" w:hAnsiTheme="minorHAnsi"/>
          <w:b/>
          <w:caps/>
        </w:rPr>
        <w:t>In Witness Whereof</w:t>
      </w:r>
      <w:r w:rsidRPr="00440A86">
        <w:rPr>
          <w:rFonts w:asciiTheme="minorHAnsi" w:hAnsiTheme="minorHAnsi"/>
        </w:rPr>
        <w:t xml:space="preserve">, the </w:t>
      </w:r>
      <w:r w:rsidR="00050BAC" w:rsidRPr="00440A86">
        <w:rPr>
          <w:rFonts w:asciiTheme="minorHAnsi" w:hAnsiTheme="minorHAnsi"/>
        </w:rPr>
        <w:t xml:space="preserve">parties </w:t>
      </w:r>
      <w:r w:rsidRPr="00440A86">
        <w:rPr>
          <w:rFonts w:asciiTheme="minorHAnsi" w:hAnsiTheme="minorHAnsi"/>
        </w:rPr>
        <w:t xml:space="preserve">have executed this </w:t>
      </w:r>
      <w:r w:rsidR="00050BAC" w:rsidRPr="00440A86">
        <w:rPr>
          <w:rFonts w:asciiTheme="minorHAnsi" w:hAnsiTheme="minorHAnsi"/>
        </w:rPr>
        <w:t>Agreement</w:t>
      </w:r>
      <w:r w:rsidR="00050BAC" w:rsidRPr="00440A86" w:rsidDel="00050BAC">
        <w:rPr>
          <w:rFonts w:asciiTheme="minorHAnsi" w:hAnsiTheme="minorHAnsi"/>
        </w:rPr>
        <w:t xml:space="preserve"> </w:t>
      </w:r>
      <w:r w:rsidRPr="00440A86">
        <w:rPr>
          <w:rFonts w:asciiTheme="minorHAnsi" w:hAnsiTheme="minorHAnsi"/>
        </w:rPr>
        <w:t>by their authorized representatives:</w:t>
      </w:r>
    </w:p>
    <w:p w:rsidR="00256633" w:rsidRPr="00440A86" w:rsidRDefault="00256633">
      <w:pPr>
        <w:rPr>
          <w:rFonts w:asciiTheme="minorHAnsi" w:hAnsiTheme="minorHAnsi"/>
        </w:rPr>
      </w:pPr>
    </w:p>
    <w:p w:rsidR="00256633" w:rsidRPr="00440A86" w:rsidRDefault="00256633">
      <w:pPr>
        <w:rPr>
          <w:rFonts w:asciiTheme="minorHAnsi" w:hAnsiTheme="minorHAnsi"/>
        </w:rPr>
      </w:pPr>
    </w:p>
    <w:p w:rsidR="00CC0118" w:rsidRPr="00440A86" w:rsidRDefault="00CC0118" w:rsidP="00CC0118">
      <w:pPr>
        <w:spacing w:line="240" w:lineRule="exact"/>
        <w:jc w:val="both"/>
        <w:rPr>
          <w:rFonts w:asciiTheme="minorHAnsi" w:hAnsiTheme="minorHAnsi"/>
          <w:b/>
          <w:caps/>
        </w:rPr>
      </w:pPr>
      <w:r w:rsidRPr="00440A86">
        <w:rPr>
          <w:rFonts w:asciiTheme="minorHAnsi" w:hAnsiTheme="minorHAnsi"/>
          <w:b/>
          <w:caps/>
        </w:rPr>
        <w:t>For The Rector and Visitors of the University of Virginia</w:t>
      </w:r>
      <w:r w:rsidRPr="00440A86">
        <w:rPr>
          <w:rFonts w:asciiTheme="minorHAnsi" w:hAnsiTheme="minorHAnsi"/>
          <w:b/>
          <w:caps/>
        </w:rPr>
        <w:tab/>
      </w:r>
    </w:p>
    <w:p w:rsidR="00CC0118" w:rsidRPr="00440A86" w:rsidRDefault="00CC0118" w:rsidP="00CC0118">
      <w:pPr>
        <w:spacing w:line="240" w:lineRule="exact"/>
        <w:jc w:val="both"/>
        <w:rPr>
          <w:rFonts w:asciiTheme="minorHAnsi" w:hAnsiTheme="minorHAnsi"/>
          <w:b/>
        </w:rPr>
      </w:pPr>
      <w:r w:rsidRPr="00440A86">
        <w:rPr>
          <w:rFonts w:asciiTheme="minorHAnsi" w:hAnsiTheme="minorHAnsi"/>
          <w:b/>
        </w:rPr>
        <w:tab/>
      </w:r>
      <w:r w:rsidRPr="00440A86">
        <w:rPr>
          <w:rFonts w:asciiTheme="minorHAnsi" w:hAnsiTheme="minorHAnsi"/>
          <w:b/>
        </w:rPr>
        <w:tab/>
      </w:r>
      <w:r w:rsidRPr="00440A86">
        <w:rPr>
          <w:rFonts w:asciiTheme="minorHAnsi" w:hAnsiTheme="minorHAnsi"/>
          <w:b/>
        </w:rPr>
        <w:tab/>
      </w:r>
      <w:r w:rsidRPr="00440A86">
        <w:rPr>
          <w:rFonts w:asciiTheme="minorHAnsi" w:hAnsiTheme="minorHAnsi"/>
          <w:b/>
        </w:rPr>
        <w:tab/>
      </w:r>
    </w:p>
    <w:p w:rsidR="00CC0118" w:rsidRPr="00440A86" w:rsidRDefault="00CC0118" w:rsidP="00CC0118">
      <w:pPr>
        <w:spacing w:line="240" w:lineRule="exact"/>
        <w:jc w:val="both"/>
        <w:rPr>
          <w:rFonts w:asciiTheme="minorHAnsi" w:hAnsiTheme="minorHAnsi"/>
        </w:rPr>
      </w:pPr>
    </w:p>
    <w:p w:rsidR="00CC0118" w:rsidRPr="00440A86" w:rsidRDefault="00CC0118" w:rsidP="00CC0118">
      <w:pPr>
        <w:spacing w:line="240" w:lineRule="exact"/>
        <w:jc w:val="both"/>
        <w:rPr>
          <w:rFonts w:asciiTheme="minorHAnsi" w:hAnsiTheme="minorHAnsi"/>
        </w:rPr>
      </w:pPr>
      <w:r w:rsidRPr="00440A86">
        <w:rPr>
          <w:rFonts w:asciiTheme="minorHAnsi" w:hAnsiTheme="minorHAnsi"/>
        </w:rPr>
        <w:t xml:space="preserve">____________________________________         ____________     </w:t>
      </w:r>
      <w:r w:rsidRPr="00440A86">
        <w:rPr>
          <w:rFonts w:asciiTheme="minorHAnsi" w:hAnsiTheme="minorHAnsi"/>
        </w:rPr>
        <w:tab/>
      </w:r>
      <w:r w:rsidRPr="00440A86">
        <w:rPr>
          <w:rFonts w:asciiTheme="minorHAnsi" w:hAnsiTheme="minorHAnsi"/>
        </w:rPr>
        <w:tab/>
      </w:r>
    </w:p>
    <w:p w:rsidR="00CC0118" w:rsidRPr="00440A86" w:rsidRDefault="005B73DE" w:rsidP="00CC0118">
      <w:pPr>
        <w:tabs>
          <w:tab w:val="left" w:pos="4410"/>
        </w:tabs>
        <w:spacing w:line="240" w:lineRule="exact"/>
        <w:jc w:val="both"/>
        <w:rPr>
          <w:rFonts w:asciiTheme="minorHAnsi" w:hAnsiTheme="minorHAnsi"/>
        </w:rPr>
      </w:pPr>
      <w:r w:rsidRPr="00440A86">
        <w:rPr>
          <w:rFonts w:asciiTheme="minorHAnsi" w:hAnsiTheme="minorHAnsi"/>
        </w:rPr>
        <w:t>Thomas C. Katsouleas</w:t>
      </w:r>
      <w:r w:rsidR="00CC0118" w:rsidRPr="00440A86">
        <w:rPr>
          <w:rFonts w:asciiTheme="minorHAnsi" w:hAnsiTheme="minorHAnsi"/>
        </w:rPr>
        <w:tab/>
        <w:t xml:space="preserve">        Date       </w:t>
      </w:r>
      <w:r w:rsidR="00CC0118" w:rsidRPr="00440A86">
        <w:rPr>
          <w:rFonts w:asciiTheme="minorHAnsi" w:hAnsiTheme="minorHAnsi"/>
        </w:rPr>
        <w:tab/>
      </w:r>
      <w:r w:rsidR="00CC0118" w:rsidRPr="00440A86">
        <w:rPr>
          <w:rFonts w:asciiTheme="minorHAnsi" w:hAnsiTheme="minorHAnsi"/>
        </w:rPr>
        <w:tab/>
      </w:r>
    </w:p>
    <w:p w:rsidR="00CC0118" w:rsidRPr="00440A86" w:rsidRDefault="00CC0118" w:rsidP="00CC0118">
      <w:pPr>
        <w:spacing w:line="240" w:lineRule="exact"/>
        <w:jc w:val="both"/>
        <w:rPr>
          <w:rFonts w:asciiTheme="minorHAnsi" w:hAnsiTheme="minorHAnsi"/>
        </w:rPr>
      </w:pPr>
      <w:r w:rsidRPr="00440A86">
        <w:rPr>
          <w:rFonts w:asciiTheme="minorHAnsi" w:hAnsiTheme="minorHAnsi"/>
        </w:rPr>
        <w:t>Executive Vice President and Provost</w:t>
      </w:r>
      <w:r w:rsidRPr="00440A86">
        <w:rPr>
          <w:rFonts w:asciiTheme="minorHAnsi" w:hAnsiTheme="minorHAnsi"/>
        </w:rPr>
        <w:tab/>
      </w:r>
      <w:r w:rsidRPr="00440A86">
        <w:rPr>
          <w:rFonts w:asciiTheme="minorHAnsi" w:hAnsiTheme="minorHAnsi"/>
        </w:rPr>
        <w:tab/>
      </w:r>
      <w:r w:rsidRPr="00440A86">
        <w:rPr>
          <w:rFonts w:asciiTheme="minorHAnsi" w:hAnsiTheme="minorHAnsi"/>
        </w:rPr>
        <w:tab/>
      </w:r>
    </w:p>
    <w:p w:rsidR="00CC0118" w:rsidRPr="00440A86" w:rsidRDefault="00CC0118" w:rsidP="00CC0118">
      <w:pPr>
        <w:spacing w:line="240" w:lineRule="exact"/>
        <w:jc w:val="both"/>
        <w:rPr>
          <w:rFonts w:asciiTheme="minorHAnsi" w:hAnsiTheme="minorHAnsi"/>
        </w:rPr>
      </w:pPr>
    </w:p>
    <w:p w:rsidR="00CC0118" w:rsidRPr="00440A86" w:rsidRDefault="00CC0118" w:rsidP="00CC0118">
      <w:pPr>
        <w:spacing w:line="240" w:lineRule="exact"/>
        <w:jc w:val="both"/>
        <w:rPr>
          <w:rFonts w:asciiTheme="minorHAnsi" w:hAnsiTheme="minorHAnsi"/>
        </w:rPr>
      </w:pPr>
    </w:p>
    <w:p w:rsidR="00CC0118" w:rsidRPr="00440A86" w:rsidRDefault="00AE1DBD" w:rsidP="00CC0118">
      <w:pPr>
        <w:spacing w:line="240" w:lineRule="exact"/>
        <w:jc w:val="both"/>
        <w:rPr>
          <w:rFonts w:asciiTheme="minorHAnsi" w:hAnsiTheme="minorHAnsi"/>
          <w:highlight w:val="yellow"/>
        </w:rPr>
      </w:pPr>
      <w:r w:rsidRPr="00440A86">
        <w:rPr>
          <w:rFonts w:asciiTheme="minorHAnsi" w:hAnsiTheme="minorHAnsi"/>
          <w:highlight w:val="yellow"/>
        </w:rPr>
        <w:t>[Add if applicable: Approved for the [UVA School Name]</w:t>
      </w:r>
    </w:p>
    <w:p w:rsidR="00AE1DBD" w:rsidRPr="00440A86" w:rsidRDefault="00AE1DBD" w:rsidP="00CC0118">
      <w:pPr>
        <w:spacing w:line="240" w:lineRule="exact"/>
        <w:jc w:val="both"/>
        <w:rPr>
          <w:rFonts w:asciiTheme="minorHAnsi" w:hAnsiTheme="minorHAnsi"/>
          <w:highlight w:val="yellow"/>
        </w:rPr>
      </w:pPr>
    </w:p>
    <w:p w:rsidR="00AE1DBD" w:rsidRPr="00440A86" w:rsidRDefault="00AE1DBD" w:rsidP="00CC0118">
      <w:pPr>
        <w:spacing w:line="240" w:lineRule="exact"/>
        <w:jc w:val="both"/>
        <w:rPr>
          <w:rFonts w:asciiTheme="minorHAnsi" w:hAnsiTheme="minorHAnsi"/>
          <w:highlight w:val="yellow"/>
        </w:rPr>
      </w:pPr>
    </w:p>
    <w:p w:rsidR="00CC0118" w:rsidRPr="00440A86" w:rsidRDefault="00CC0118" w:rsidP="00CC0118">
      <w:pPr>
        <w:spacing w:line="240" w:lineRule="exact"/>
        <w:jc w:val="both"/>
        <w:rPr>
          <w:rFonts w:asciiTheme="minorHAnsi" w:hAnsiTheme="minorHAnsi"/>
          <w:highlight w:val="yellow"/>
        </w:rPr>
      </w:pPr>
      <w:r w:rsidRPr="00440A86">
        <w:rPr>
          <w:rFonts w:asciiTheme="minorHAnsi" w:hAnsiTheme="minorHAnsi"/>
          <w:highlight w:val="yellow"/>
        </w:rPr>
        <w:t xml:space="preserve">____________________________________         ____________     </w:t>
      </w:r>
    </w:p>
    <w:p w:rsidR="00CC0118" w:rsidRPr="00440A86" w:rsidRDefault="004E6CB8" w:rsidP="00CC0118">
      <w:pPr>
        <w:tabs>
          <w:tab w:val="left" w:pos="4860"/>
        </w:tabs>
        <w:spacing w:line="240" w:lineRule="exact"/>
        <w:jc w:val="both"/>
        <w:rPr>
          <w:rFonts w:asciiTheme="minorHAnsi" w:hAnsiTheme="minorHAnsi"/>
        </w:rPr>
      </w:pPr>
      <w:r w:rsidRPr="00440A86">
        <w:rPr>
          <w:rFonts w:asciiTheme="minorHAnsi" w:hAnsiTheme="minorHAnsi"/>
          <w:highlight w:val="yellow"/>
        </w:rPr>
        <w:t>[</w:t>
      </w:r>
      <w:r w:rsidR="00CC0118" w:rsidRPr="00440A86">
        <w:rPr>
          <w:rFonts w:asciiTheme="minorHAnsi" w:hAnsiTheme="minorHAnsi"/>
          <w:highlight w:val="yellow"/>
        </w:rPr>
        <w:t>N</w:t>
      </w:r>
      <w:r w:rsidRPr="00440A86">
        <w:rPr>
          <w:rFonts w:asciiTheme="minorHAnsi" w:hAnsiTheme="minorHAnsi"/>
          <w:highlight w:val="yellow"/>
        </w:rPr>
        <w:t>ame]</w:t>
      </w:r>
      <w:r w:rsidR="00AE1DBD" w:rsidRPr="00440A86">
        <w:rPr>
          <w:rFonts w:asciiTheme="minorHAnsi" w:hAnsiTheme="minorHAnsi"/>
          <w:highlight w:val="yellow"/>
        </w:rPr>
        <w:t>, Dean</w:t>
      </w:r>
      <w:r w:rsidR="00CC0118" w:rsidRPr="00440A86">
        <w:rPr>
          <w:rFonts w:asciiTheme="minorHAnsi" w:hAnsiTheme="minorHAnsi"/>
        </w:rPr>
        <w:tab/>
        <w:t>Date</w:t>
      </w:r>
    </w:p>
    <w:p w:rsidR="00CC0118" w:rsidRPr="00440A86" w:rsidRDefault="00CC0118" w:rsidP="00CC0118">
      <w:pPr>
        <w:spacing w:line="240" w:lineRule="exact"/>
        <w:rPr>
          <w:rFonts w:asciiTheme="minorHAnsi" w:hAnsiTheme="minorHAnsi"/>
        </w:rPr>
      </w:pPr>
    </w:p>
    <w:p w:rsidR="00CC0118" w:rsidRPr="00440A86" w:rsidRDefault="00CC0118" w:rsidP="00CC0118">
      <w:pPr>
        <w:spacing w:line="240" w:lineRule="exact"/>
        <w:rPr>
          <w:rFonts w:asciiTheme="minorHAnsi" w:hAnsiTheme="minorHAnsi"/>
        </w:rPr>
      </w:pPr>
    </w:p>
    <w:p w:rsidR="00CC0118" w:rsidRPr="00440A86" w:rsidRDefault="00CC0118" w:rsidP="00CC0118">
      <w:pPr>
        <w:spacing w:line="240" w:lineRule="exact"/>
        <w:rPr>
          <w:rFonts w:asciiTheme="minorHAnsi" w:hAnsiTheme="minorHAnsi"/>
        </w:rPr>
      </w:pPr>
    </w:p>
    <w:p w:rsidR="00CC0118" w:rsidRPr="00440A86" w:rsidRDefault="00CC0118" w:rsidP="00CC0118">
      <w:pPr>
        <w:spacing w:line="240" w:lineRule="exact"/>
        <w:rPr>
          <w:rFonts w:asciiTheme="minorHAnsi" w:hAnsiTheme="minorHAnsi"/>
          <w:caps/>
        </w:rPr>
      </w:pPr>
      <w:r w:rsidRPr="00440A86">
        <w:rPr>
          <w:rFonts w:asciiTheme="minorHAnsi" w:hAnsiTheme="minorHAnsi"/>
          <w:b/>
          <w:caps/>
        </w:rPr>
        <w:t xml:space="preserve">For </w:t>
      </w:r>
      <w:r w:rsidR="00AE1DBD" w:rsidRPr="00440A86">
        <w:rPr>
          <w:rFonts w:asciiTheme="minorHAnsi" w:hAnsiTheme="minorHAnsi"/>
          <w:b/>
          <w:caps/>
        </w:rPr>
        <w:t>[</w:t>
      </w:r>
      <w:r w:rsidR="00AE1DBD" w:rsidRPr="00440A86">
        <w:rPr>
          <w:rFonts w:asciiTheme="minorHAnsi" w:hAnsiTheme="minorHAnsi"/>
          <w:b/>
          <w:caps/>
          <w:highlight w:val="yellow"/>
        </w:rPr>
        <w:t>Institution Name</w:t>
      </w:r>
      <w:r w:rsidR="00AE1DBD" w:rsidRPr="00440A86">
        <w:rPr>
          <w:rFonts w:asciiTheme="minorHAnsi" w:hAnsiTheme="minorHAnsi"/>
          <w:b/>
          <w:caps/>
        </w:rPr>
        <w:t>]</w:t>
      </w:r>
      <w:r w:rsidRPr="00440A86">
        <w:rPr>
          <w:rFonts w:asciiTheme="minorHAnsi" w:hAnsiTheme="minorHAnsi"/>
          <w:caps/>
        </w:rPr>
        <w:tab/>
      </w:r>
    </w:p>
    <w:p w:rsidR="00CC0118" w:rsidRPr="00440A86" w:rsidRDefault="00CC0118" w:rsidP="00CC0118">
      <w:pPr>
        <w:spacing w:line="240" w:lineRule="exact"/>
        <w:rPr>
          <w:rFonts w:asciiTheme="minorHAnsi" w:hAnsiTheme="minorHAnsi"/>
        </w:rPr>
      </w:pPr>
    </w:p>
    <w:p w:rsidR="00CC0118" w:rsidRPr="00440A86" w:rsidRDefault="00CC0118" w:rsidP="00CC0118">
      <w:pPr>
        <w:spacing w:line="240" w:lineRule="exact"/>
        <w:rPr>
          <w:rFonts w:asciiTheme="minorHAnsi" w:hAnsiTheme="minorHAnsi"/>
        </w:rPr>
      </w:pPr>
    </w:p>
    <w:p w:rsidR="00CC0118" w:rsidRPr="00440A86" w:rsidRDefault="00CC0118" w:rsidP="00CC0118">
      <w:pPr>
        <w:spacing w:line="240" w:lineRule="exact"/>
        <w:jc w:val="both"/>
        <w:rPr>
          <w:rFonts w:asciiTheme="minorHAnsi" w:hAnsiTheme="minorHAnsi"/>
        </w:rPr>
      </w:pPr>
      <w:r w:rsidRPr="00440A86">
        <w:rPr>
          <w:rFonts w:asciiTheme="minorHAnsi" w:hAnsiTheme="minorHAnsi"/>
        </w:rPr>
        <w:t xml:space="preserve">____________________________________         ____________     </w:t>
      </w:r>
    </w:p>
    <w:p w:rsidR="00CC0118" w:rsidRPr="00440A86" w:rsidRDefault="00CC0118" w:rsidP="00CC0118">
      <w:pPr>
        <w:tabs>
          <w:tab w:val="left" w:pos="4860"/>
        </w:tabs>
        <w:spacing w:line="240" w:lineRule="exact"/>
        <w:jc w:val="both"/>
        <w:rPr>
          <w:rFonts w:asciiTheme="minorHAnsi" w:hAnsiTheme="minorHAnsi"/>
        </w:rPr>
      </w:pPr>
      <w:r w:rsidRPr="00440A86">
        <w:rPr>
          <w:rFonts w:asciiTheme="minorHAnsi" w:hAnsiTheme="minorHAnsi"/>
        </w:rPr>
        <w:t>NAME</w:t>
      </w:r>
      <w:r w:rsidR="00AE1DBD" w:rsidRPr="00440A86">
        <w:rPr>
          <w:rFonts w:asciiTheme="minorHAnsi" w:hAnsiTheme="minorHAnsi"/>
        </w:rPr>
        <w:t>:</w:t>
      </w:r>
      <w:r w:rsidRPr="00440A86">
        <w:rPr>
          <w:rFonts w:asciiTheme="minorHAnsi" w:hAnsiTheme="minorHAnsi"/>
        </w:rPr>
        <w:tab/>
        <w:t>Date</w:t>
      </w:r>
    </w:p>
    <w:p w:rsidR="006D12DC" w:rsidRPr="00440A86" w:rsidRDefault="00CC0118" w:rsidP="00AE1DBD">
      <w:pPr>
        <w:spacing w:line="240" w:lineRule="exact"/>
        <w:rPr>
          <w:rFonts w:asciiTheme="minorHAnsi" w:hAnsiTheme="minorHAnsi"/>
        </w:rPr>
      </w:pPr>
      <w:r w:rsidRPr="00440A86">
        <w:rPr>
          <w:rFonts w:asciiTheme="minorHAnsi" w:hAnsiTheme="minorHAnsi"/>
        </w:rPr>
        <w:t>TITLE</w:t>
      </w:r>
      <w:r w:rsidR="00AE1DBD" w:rsidRPr="00440A86">
        <w:rPr>
          <w:rFonts w:asciiTheme="minorHAnsi" w:hAnsiTheme="minorHAnsi"/>
        </w:rPr>
        <w:t>:</w:t>
      </w:r>
    </w:p>
    <w:sectPr w:rsidR="006D12DC" w:rsidRPr="00440A86" w:rsidSect="004A54F8">
      <w:footerReference w:type="default" r:id="rId9"/>
      <w:pgSz w:w="12240" w:h="15840" w:code="1"/>
      <w:pgMar w:top="1008"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E8B" w:rsidRDefault="00876E8B" w:rsidP="00C92371">
      <w:r>
        <w:separator/>
      </w:r>
    </w:p>
  </w:endnote>
  <w:endnote w:type="continuationSeparator" w:id="0">
    <w:p w:rsidR="00876E8B" w:rsidRDefault="00876E8B" w:rsidP="00C92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6DF" w:rsidRDefault="002B46DF" w:rsidP="00C92371">
    <w:pPr>
      <w:pStyle w:val="Footer"/>
      <w:jc w:val="center"/>
      <w:rPr>
        <w:rFonts w:asciiTheme="minorHAnsi" w:hAnsiTheme="minorHAnsi"/>
        <w:sz w:val="20"/>
      </w:rPr>
    </w:pPr>
  </w:p>
  <w:p w:rsidR="00C92371" w:rsidRPr="002B46DF" w:rsidRDefault="00C92371" w:rsidP="00C92371">
    <w:pPr>
      <w:pStyle w:val="Footer"/>
      <w:jc w:val="center"/>
      <w:rPr>
        <w:rFonts w:asciiTheme="minorHAnsi" w:hAnsiTheme="minorHAnsi"/>
        <w:sz w:val="20"/>
      </w:rPr>
    </w:pPr>
    <w:r w:rsidRPr="002B46DF">
      <w:rPr>
        <w:rFonts w:asciiTheme="minorHAnsi" w:hAnsiTheme="minorHAnsi"/>
        <w:sz w:val="20"/>
      </w:rPr>
      <w:t>General Agreement</w:t>
    </w:r>
    <w:r w:rsidR="00202D5C" w:rsidRPr="002B46DF">
      <w:rPr>
        <w:rFonts w:asciiTheme="minorHAnsi" w:hAnsiTheme="minorHAnsi"/>
        <w:sz w:val="20"/>
      </w:rPr>
      <w:t xml:space="preserve"> for Academic Cooperation and Exchange</w:t>
    </w:r>
  </w:p>
  <w:p w:rsidR="00C92371" w:rsidRPr="002B46DF" w:rsidRDefault="00C92371" w:rsidP="00C92371">
    <w:pPr>
      <w:pStyle w:val="Footer"/>
      <w:jc w:val="center"/>
      <w:rPr>
        <w:rFonts w:asciiTheme="minorHAnsi" w:hAnsiTheme="minorHAnsi"/>
        <w:sz w:val="20"/>
      </w:rPr>
    </w:pPr>
    <w:r w:rsidRPr="002B46DF">
      <w:rPr>
        <w:rFonts w:asciiTheme="minorHAnsi" w:hAnsiTheme="minorHAnsi"/>
        <w:sz w:val="20"/>
      </w:rPr>
      <w:t xml:space="preserve">University of Virginia – </w:t>
    </w:r>
    <w:r w:rsidR="00AE1DBD">
      <w:rPr>
        <w:rFonts w:asciiTheme="minorHAnsi" w:hAnsiTheme="minorHAnsi"/>
        <w:sz w:val="20"/>
      </w:rPr>
      <w:t>[</w:t>
    </w:r>
    <w:r w:rsidR="00AE1DBD" w:rsidRPr="00AE1DBD">
      <w:rPr>
        <w:rFonts w:asciiTheme="minorHAnsi" w:hAnsiTheme="minorHAnsi"/>
        <w:sz w:val="20"/>
        <w:highlight w:val="yellow"/>
      </w:rPr>
      <w:t>Institution Name</w:t>
    </w:r>
    <w:r w:rsidR="00AE1DBD">
      <w:rPr>
        <w:rFonts w:asciiTheme="minorHAnsi" w:hAnsiTheme="minorHAnsi"/>
        <w:sz w:val="20"/>
      </w:rPr>
      <w:t>]</w:t>
    </w:r>
  </w:p>
  <w:sdt>
    <w:sdtPr>
      <w:rPr>
        <w:rFonts w:asciiTheme="minorHAnsi" w:hAnsiTheme="minorHAnsi"/>
      </w:rPr>
      <w:id w:val="364265346"/>
      <w:docPartObj>
        <w:docPartGallery w:val="Page Numbers (Bottom of Page)"/>
        <w:docPartUnique/>
      </w:docPartObj>
    </w:sdtPr>
    <w:sdtEndPr>
      <w:rPr>
        <w:sz w:val="20"/>
        <w:szCs w:val="20"/>
      </w:rPr>
    </w:sdtEndPr>
    <w:sdtContent>
      <w:p w:rsidR="00050BAC" w:rsidRPr="002B46DF" w:rsidRDefault="00050BAC" w:rsidP="00050BAC">
        <w:pPr>
          <w:pStyle w:val="Footer"/>
          <w:jc w:val="center"/>
          <w:rPr>
            <w:rFonts w:asciiTheme="minorHAnsi" w:hAnsiTheme="minorHAnsi"/>
            <w:sz w:val="20"/>
            <w:szCs w:val="20"/>
          </w:rPr>
        </w:pPr>
        <w:r w:rsidRPr="002B46DF">
          <w:rPr>
            <w:rFonts w:asciiTheme="minorHAnsi" w:hAnsiTheme="minorHAnsi"/>
            <w:sz w:val="20"/>
            <w:szCs w:val="20"/>
          </w:rPr>
          <w:t xml:space="preserve">Page </w:t>
        </w:r>
        <w:r w:rsidRPr="002B46DF">
          <w:rPr>
            <w:rFonts w:asciiTheme="minorHAnsi" w:hAnsiTheme="minorHAnsi"/>
            <w:sz w:val="20"/>
            <w:szCs w:val="20"/>
          </w:rPr>
          <w:fldChar w:fldCharType="begin"/>
        </w:r>
        <w:r w:rsidRPr="002B46DF">
          <w:rPr>
            <w:rFonts w:asciiTheme="minorHAnsi" w:hAnsiTheme="minorHAnsi"/>
            <w:sz w:val="20"/>
            <w:szCs w:val="20"/>
          </w:rPr>
          <w:instrText xml:space="preserve"> PAGE </w:instrText>
        </w:r>
        <w:r w:rsidRPr="002B46DF">
          <w:rPr>
            <w:rFonts w:asciiTheme="minorHAnsi" w:hAnsiTheme="minorHAnsi"/>
            <w:sz w:val="20"/>
            <w:szCs w:val="20"/>
          </w:rPr>
          <w:fldChar w:fldCharType="separate"/>
        </w:r>
        <w:r w:rsidR="00DF4BB6">
          <w:rPr>
            <w:rFonts w:asciiTheme="minorHAnsi" w:hAnsiTheme="minorHAnsi"/>
            <w:noProof/>
            <w:sz w:val="20"/>
            <w:szCs w:val="20"/>
          </w:rPr>
          <w:t>2</w:t>
        </w:r>
        <w:r w:rsidRPr="002B46DF">
          <w:rPr>
            <w:rFonts w:asciiTheme="minorHAnsi" w:hAnsiTheme="minorHAnsi"/>
            <w:sz w:val="20"/>
            <w:szCs w:val="20"/>
          </w:rPr>
          <w:fldChar w:fldCharType="end"/>
        </w:r>
        <w:r w:rsidRPr="002B46DF">
          <w:rPr>
            <w:rFonts w:asciiTheme="minorHAnsi" w:hAnsiTheme="minorHAnsi"/>
            <w:sz w:val="20"/>
            <w:szCs w:val="20"/>
          </w:rPr>
          <w:t xml:space="preserve"> of </w:t>
        </w:r>
        <w:r w:rsidRPr="002B46DF">
          <w:rPr>
            <w:rFonts w:asciiTheme="minorHAnsi" w:hAnsiTheme="minorHAnsi"/>
            <w:sz w:val="20"/>
            <w:szCs w:val="20"/>
          </w:rPr>
          <w:fldChar w:fldCharType="begin"/>
        </w:r>
        <w:r w:rsidRPr="002B46DF">
          <w:rPr>
            <w:rFonts w:asciiTheme="minorHAnsi" w:hAnsiTheme="minorHAnsi"/>
            <w:sz w:val="20"/>
            <w:szCs w:val="20"/>
          </w:rPr>
          <w:instrText xml:space="preserve"> NUMPAGES </w:instrText>
        </w:r>
        <w:r w:rsidRPr="002B46DF">
          <w:rPr>
            <w:rFonts w:asciiTheme="minorHAnsi" w:hAnsiTheme="minorHAnsi"/>
            <w:sz w:val="20"/>
            <w:szCs w:val="20"/>
          </w:rPr>
          <w:fldChar w:fldCharType="separate"/>
        </w:r>
        <w:r w:rsidR="00DF4BB6">
          <w:rPr>
            <w:rFonts w:asciiTheme="minorHAnsi" w:hAnsiTheme="minorHAnsi"/>
            <w:noProof/>
            <w:sz w:val="20"/>
            <w:szCs w:val="20"/>
          </w:rPr>
          <w:t>2</w:t>
        </w:r>
        <w:r w:rsidRPr="002B46DF">
          <w:rPr>
            <w:rFonts w:asciiTheme="minorHAnsi" w:hAnsiTheme="minorHAnsi"/>
            <w:sz w:val="20"/>
            <w:szCs w:val="20"/>
          </w:rPr>
          <w:fldChar w:fldCharType="end"/>
        </w:r>
      </w:p>
    </w:sdtContent>
  </w:sdt>
  <w:p w:rsidR="00C92371" w:rsidRPr="002B46DF" w:rsidRDefault="00050BAC">
    <w:pPr>
      <w:pStyle w:val="Footer"/>
      <w:rPr>
        <w:rFonts w:asciiTheme="minorHAnsi" w:hAnsiTheme="minorHAnsi"/>
      </w:rPr>
    </w:pPr>
    <w:r w:rsidRPr="002B46DF" w:rsidDel="00050BAC">
      <w:rPr>
        <w:rStyle w:val="PageNumber"/>
        <w:rFonts w:asciiTheme="minorHAnsi" w:eastAsia="SimSun" w:hAnsiTheme="minorHAns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E8B" w:rsidRDefault="00876E8B" w:rsidP="00C92371">
      <w:r>
        <w:separator/>
      </w:r>
    </w:p>
  </w:footnote>
  <w:footnote w:type="continuationSeparator" w:id="0">
    <w:p w:rsidR="00876E8B" w:rsidRDefault="00876E8B" w:rsidP="00C923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3582"/>
    <w:multiLevelType w:val="multilevel"/>
    <w:tmpl w:val="1D1E5594"/>
    <w:lvl w:ilvl="0">
      <w:start w:val="1"/>
      <w:numFmt w:val="decimal"/>
      <w:lvlText w:val="%1."/>
      <w:lvlJc w:val="left"/>
      <w:pPr>
        <w:tabs>
          <w:tab w:val="num" w:pos="720"/>
        </w:tabs>
        <w:ind w:left="720" w:hanging="720"/>
      </w:pPr>
      <w:rPr>
        <w:rFonts w:hint="default"/>
      </w:rPr>
    </w:lvl>
    <w:lvl w:ilvl="1">
      <w:start w:val="1"/>
      <w:numFmt w:val="none"/>
      <w:lvlText w:val="(1)"/>
      <w:lvlJc w:val="left"/>
      <w:pPr>
        <w:tabs>
          <w:tab w:val="num" w:pos="1440"/>
        </w:tabs>
        <w:ind w:left="1440" w:hanging="72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92B4838"/>
    <w:multiLevelType w:val="multilevel"/>
    <w:tmpl w:val="FBCEC19A"/>
    <w:lvl w:ilvl="0">
      <w:start w:val="1"/>
      <w:numFmt w:val="decimal"/>
      <w:lvlText w:val="%1."/>
      <w:lvlJc w:val="left"/>
      <w:pPr>
        <w:tabs>
          <w:tab w:val="num" w:pos="360"/>
        </w:tabs>
        <w:ind w:left="360" w:hanging="360"/>
      </w:pPr>
      <w:rPr>
        <w:rFonts w:hint="default"/>
      </w:rPr>
    </w:lvl>
    <w:lvl w:ilvl="1">
      <w:start w:val="1"/>
      <w:numFmt w:val="none"/>
      <w:lvlText w:val="(1)"/>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3CDF7369"/>
    <w:multiLevelType w:val="multilevel"/>
    <w:tmpl w:val="5A2E21C0"/>
    <w:lvl w:ilvl="0">
      <w:start w:val="1"/>
      <w:numFmt w:val="decimal"/>
      <w:lvlText w:val="%1."/>
      <w:lvlJc w:val="left"/>
      <w:pPr>
        <w:tabs>
          <w:tab w:val="num" w:pos="360"/>
        </w:tabs>
        <w:ind w:left="720" w:hanging="720"/>
      </w:pPr>
      <w:rPr>
        <w:rFonts w:hint="default"/>
      </w:rPr>
    </w:lvl>
    <w:lvl w:ilvl="1">
      <w:start w:val="1"/>
      <w:numFmt w:val="none"/>
      <w:lvlText w:val="(1)"/>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4AE45426"/>
    <w:multiLevelType w:val="multilevel"/>
    <w:tmpl w:val="1D1E5594"/>
    <w:lvl w:ilvl="0">
      <w:start w:val="1"/>
      <w:numFmt w:val="decimal"/>
      <w:lvlText w:val="%1."/>
      <w:lvlJc w:val="left"/>
      <w:pPr>
        <w:tabs>
          <w:tab w:val="num" w:pos="720"/>
        </w:tabs>
        <w:ind w:left="720" w:hanging="720"/>
      </w:pPr>
      <w:rPr>
        <w:rFonts w:hint="default"/>
      </w:rPr>
    </w:lvl>
    <w:lvl w:ilvl="1">
      <w:start w:val="1"/>
      <w:numFmt w:val="none"/>
      <w:lvlText w:val="(1)"/>
      <w:lvlJc w:val="left"/>
      <w:pPr>
        <w:tabs>
          <w:tab w:val="num" w:pos="1440"/>
        </w:tabs>
        <w:ind w:left="1440" w:hanging="72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60FF5575"/>
    <w:multiLevelType w:val="multilevel"/>
    <w:tmpl w:val="5448CE98"/>
    <w:lvl w:ilvl="0">
      <w:start w:val="1"/>
      <w:numFmt w:val="decimal"/>
      <w:lvlText w:val="%1."/>
      <w:lvlJc w:val="left"/>
      <w:pPr>
        <w:tabs>
          <w:tab w:val="num" w:pos="360"/>
        </w:tabs>
        <w:ind w:left="720" w:hanging="720"/>
      </w:pPr>
      <w:rPr>
        <w:rFonts w:hint="default"/>
      </w:rPr>
    </w:lvl>
    <w:lvl w:ilvl="1">
      <w:start w:val="1"/>
      <w:numFmt w:val="none"/>
      <w:lvlText w:val="(1)"/>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68387F55"/>
    <w:multiLevelType w:val="hybridMultilevel"/>
    <w:tmpl w:val="F000F7E6"/>
    <w:lvl w:ilvl="0" w:tplc="201E9B80">
      <w:start w:val="1"/>
      <w:numFmt w:val="decimal"/>
      <w:lvlText w:val="%1."/>
      <w:lvlJc w:val="left"/>
      <w:pPr>
        <w:tabs>
          <w:tab w:val="num" w:pos="360"/>
        </w:tabs>
        <w:ind w:left="360" w:hanging="360"/>
      </w:pPr>
      <w:rPr>
        <w:rFonts w:cs="Times New Roman" w:hint="default"/>
      </w:rPr>
    </w:lvl>
    <w:lvl w:ilvl="1" w:tplc="F85C68CA">
      <w:numFmt w:val="none"/>
      <w:lvlText w:val=""/>
      <w:lvlJc w:val="left"/>
      <w:pPr>
        <w:tabs>
          <w:tab w:val="num" w:pos="360"/>
        </w:tabs>
      </w:pPr>
      <w:rPr>
        <w:rFonts w:cs="Times New Roman"/>
      </w:rPr>
    </w:lvl>
    <w:lvl w:ilvl="2" w:tplc="80DA8BD8">
      <w:numFmt w:val="none"/>
      <w:lvlText w:val=""/>
      <w:lvlJc w:val="left"/>
      <w:pPr>
        <w:tabs>
          <w:tab w:val="num" w:pos="360"/>
        </w:tabs>
      </w:pPr>
      <w:rPr>
        <w:rFonts w:cs="Times New Roman"/>
      </w:rPr>
    </w:lvl>
    <w:lvl w:ilvl="3" w:tplc="5D68D2BC">
      <w:numFmt w:val="none"/>
      <w:lvlText w:val=""/>
      <w:lvlJc w:val="left"/>
      <w:pPr>
        <w:tabs>
          <w:tab w:val="num" w:pos="360"/>
        </w:tabs>
      </w:pPr>
      <w:rPr>
        <w:rFonts w:cs="Times New Roman"/>
      </w:rPr>
    </w:lvl>
    <w:lvl w:ilvl="4" w:tplc="265AAA2E">
      <w:numFmt w:val="none"/>
      <w:lvlText w:val=""/>
      <w:lvlJc w:val="left"/>
      <w:pPr>
        <w:tabs>
          <w:tab w:val="num" w:pos="360"/>
        </w:tabs>
      </w:pPr>
      <w:rPr>
        <w:rFonts w:cs="Times New Roman"/>
      </w:rPr>
    </w:lvl>
    <w:lvl w:ilvl="5" w:tplc="47D4FE5C">
      <w:numFmt w:val="none"/>
      <w:lvlText w:val=""/>
      <w:lvlJc w:val="left"/>
      <w:pPr>
        <w:tabs>
          <w:tab w:val="num" w:pos="360"/>
        </w:tabs>
      </w:pPr>
      <w:rPr>
        <w:rFonts w:cs="Times New Roman"/>
      </w:rPr>
    </w:lvl>
    <w:lvl w:ilvl="6" w:tplc="D854CA7C">
      <w:numFmt w:val="none"/>
      <w:lvlText w:val=""/>
      <w:lvlJc w:val="left"/>
      <w:pPr>
        <w:tabs>
          <w:tab w:val="num" w:pos="360"/>
        </w:tabs>
      </w:pPr>
      <w:rPr>
        <w:rFonts w:cs="Times New Roman"/>
      </w:rPr>
    </w:lvl>
    <w:lvl w:ilvl="7" w:tplc="9A5E75FA">
      <w:numFmt w:val="none"/>
      <w:lvlText w:val=""/>
      <w:lvlJc w:val="left"/>
      <w:pPr>
        <w:tabs>
          <w:tab w:val="num" w:pos="360"/>
        </w:tabs>
      </w:pPr>
      <w:rPr>
        <w:rFonts w:cs="Times New Roman"/>
      </w:rPr>
    </w:lvl>
    <w:lvl w:ilvl="8" w:tplc="76646382">
      <w:numFmt w:val="none"/>
      <w:lvlText w:val=""/>
      <w:lvlJc w:val="left"/>
      <w:pPr>
        <w:tabs>
          <w:tab w:val="num" w:pos="360"/>
        </w:tabs>
      </w:pPr>
      <w:rPr>
        <w:rFonts w:cs="Times New Roman"/>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7D8"/>
    <w:rsid w:val="00050BAC"/>
    <w:rsid w:val="0008581E"/>
    <w:rsid w:val="000D668F"/>
    <w:rsid w:val="001145CF"/>
    <w:rsid w:val="001F5842"/>
    <w:rsid w:val="00202D5C"/>
    <w:rsid w:val="00256633"/>
    <w:rsid w:val="00273D23"/>
    <w:rsid w:val="0029212C"/>
    <w:rsid w:val="002B0BE9"/>
    <w:rsid w:val="002B46DF"/>
    <w:rsid w:val="002C5471"/>
    <w:rsid w:val="00380411"/>
    <w:rsid w:val="003841F1"/>
    <w:rsid w:val="0039044C"/>
    <w:rsid w:val="004159BA"/>
    <w:rsid w:val="00440A86"/>
    <w:rsid w:val="00471DD6"/>
    <w:rsid w:val="004A54F8"/>
    <w:rsid w:val="004C5796"/>
    <w:rsid w:val="004E428F"/>
    <w:rsid w:val="004E597F"/>
    <w:rsid w:val="004E6CB8"/>
    <w:rsid w:val="00501C1C"/>
    <w:rsid w:val="005125DA"/>
    <w:rsid w:val="00584FB1"/>
    <w:rsid w:val="005B73DE"/>
    <w:rsid w:val="0066192C"/>
    <w:rsid w:val="006D12DC"/>
    <w:rsid w:val="006D1B6F"/>
    <w:rsid w:val="006E70E2"/>
    <w:rsid w:val="00702DB6"/>
    <w:rsid w:val="007B6684"/>
    <w:rsid w:val="007B7ACF"/>
    <w:rsid w:val="007C0B5F"/>
    <w:rsid w:val="007E2E20"/>
    <w:rsid w:val="007F18B4"/>
    <w:rsid w:val="00876E8B"/>
    <w:rsid w:val="008A002B"/>
    <w:rsid w:val="008E2B93"/>
    <w:rsid w:val="009B17FA"/>
    <w:rsid w:val="009F57D8"/>
    <w:rsid w:val="00A42970"/>
    <w:rsid w:val="00A55382"/>
    <w:rsid w:val="00AA42A9"/>
    <w:rsid w:val="00AC1378"/>
    <w:rsid w:val="00AE1DBD"/>
    <w:rsid w:val="00AE2B00"/>
    <w:rsid w:val="00B56277"/>
    <w:rsid w:val="00BD01C6"/>
    <w:rsid w:val="00C41253"/>
    <w:rsid w:val="00C56B5E"/>
    <w:rsid w:val="00C5751A"/>
    <w:rsid w:val="00C73710"/>
    <w:rsid w:val="00C762C4"/>
    <w:rsid w:val="00C92371"/>
    <w:rsid w:val="00CC0118"/>
    <w:rsid w:val="00CC1CCB"/>
    <w:rsid w:val="00CF2BEB"/>
    <w:rsid w:val="00D05F74"/>
    <w:rsid w:val="00D11947"/>
    <w:rsid w:val="00D26DAD"/>
    <w:rsid w:val="00D31CCA"/>
    <w:rsid w:val="00D84B76"/>
    <w:rsid w:val="00DD4C42"/>
    <w:rsid w:val="00DF4BB6"/>
    <w:rsid w:val="00E11C41"/>
    <w:rsid w:val="00E63A25"/>
    <w:rsid w:val="00E74D5C"/>
    <w:rsid w:val="00F5671F"/>
    <w:rsid w:val="00F96E5C"/>
    <w:rsid w:val="00FD3113"/>
    <w:rsid w:val="00FD4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2699D2A-6790-4E5B-B7C7-9BDA0880A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4F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4A54F8"/>
    <w:pPr>
      <w:framePr w:w="7920" w:h="1980" w:hRule="exact" w:hSpace="180" w:wrap="auto" w:hAnchor="page" w:xAlign="center" w:yAlign="bottom"/>
      <w:ind w:left="2880"/>
    </w:pPr>
    <w:rPr>
      <w:rFonts w:cs="Arial"/>
    </w:rPr>
  </w:style>
  <w:style w:type="paragraph" w:styleId="BalloonText">
    <w:name w:val="Balloon Text"/>
    <w:basedOn w:val="Normal"/>
    <w:semiHidden/>
    <w:rsid w:val="004A54F8"/>
    <w:rPr>
      <w:rFonts w:ascii="Tahoma" w:hAnsi="Tahoma" w:cs="Tahoma"/>
      <w:sz w:val="16"/>
      <w:szCs w:val="16"/>
    </w:rPr>
  </w:style>
  <w:style w:type="paragraph" w:styleId="ListParagraph">
    <w:name w:val="List Paragraph"/>
    <w:basedOn w:val="Normal"/>
    <w:uiPriority w:val="34"/>
    <w:qFormat/>
    <w:rsid w:val="00380411"/>
    <w:pPr>
      <w:ind w:left="720"/>
      <w:contextualSpacing/>
    </w:pPr>
  </w:style>
  <w:style w:type="character" w:styleId="CommentReference">
    <w:name w:val="annotation reference"/>
    <w:basedOn w:val="DefaultParagraphFont"/>
    <w:uiPriority w:val="99"/>
    <w:semiHidden/>
    <w:unhideWhenUsed/>
    <w:rsid w:val="00380411"/>
    <w:rPr>
      <w:sz w:val="16"/>
      <w:szCs w:val="16"/>
    </w:rPr>
  </w:style>
  <w:style w:type="paragraph" w:styleId="CommentText">
    <w:name w:val="annotation text"/>
    <w:basedOn w:val="Normal"/>
    <w:link w:val="CommentTextChar"/>
    <w:uiPriority w:val="99"/>
    <w:semiHidden/>
    <w:unhideWhenUsed/>
    <w:rsid w:val="00380411"/>
    <w:rPr>
      <w:rFonts w:eastAsia="SimSun" w:cs="Angsana New"/>
      <w:sz w:val="20"/>
      <w:szCs w:val="25"/>
      <w:lang w:bidi="th-TH"/>
    </w:rPr>
  </w:style>
  <w:style w:type="character" w:customStyle="1" w:styleId="CommentTextChar">
    <w:name w:val="Comment Text Char"/>
    <w:basedOn w:val="DefaultParagraphFont"/>
    <w:link w:val="CommentText"/>
    <w:uiPriority w:val="99"/>
    <w:semiHidden/>
    <w:rsid w:val="00380411"/>
    <w:rPr>
      <w:rFonts w:eastAsia="SimSun" w:cs="Angsana New"/>
      <w:szCs w:val="25"/>
      <w:lang w:bidi="th-TH"/>
    </w:rPr>
  </w:style>
  <w:style w:type="paragraph" w:styleId="Header">
    <w:name w:val="header"/>
    <w:basedOn w:val="Normal"/>
    <w:link w:val="HeaderChar"/>
    <w:uiPriority w:val="99"/>
    <w:unhideWhenUsed/>
    <w:rsid w:val="00C92371"/>
    <w:pPr>
      <w:tabs>
        <w:tab w:val="center" w:pos="4680"/>
        <w:tab w:val="right" w:pos="9360"/>
      </w:tabs>
    </w:pPr>
  </w:style>
  <w:style w:type="character" w:customStyle="1" w:styleId="HeaderChar">
    <w:name w:val="Header Char"/>
    <w:basedOn w:val="DefaultParagraphFont"/>
    <w:link w:val="Header"/>
    <w:uiPriority w:val="99"/>
    <w:rsid w:val="00C92371"/>
    <w:rPr>
      <w:sz w:val="22"/>
      <w:szCs w:val="22"/>
    </w:rPr>
  </w:style>
  <w:style w:type="paragraph" w:styleId="Footer">
    <w:name w:val="footer"/>
    <w:basedOn w:val="Normal"/>
    <w:link w:val="FooterChar"/>
    <w:uiPriority w:val="99"/>
    <w:unhideWhenUsed/>
    <w:rsid w:val="00C92371"/>
    <w:pPr>
      <w:tabs>
        <w:tab w:val="center" w:pos="4680"/>
        <w:tab w:val="right" w:pos="9360"/>
      </w:tabs>
    </w:pPr>
  </w:style>
  <w:style w:type="character" w:customStyle="1" w:styleId="FooterChar">
    <w:name w:val="Footer Char"/>
    <w:basedOn w:val="DefaultParagraphFont"/>
    <w:link w:val="Footer"/>
    <w:uiPriority w:val="99"/>
    <w:rsid w:val="00C92371"/>
    <w:rPr>
      <w:sz w:val="22"/>
      <w:szCs w:val="22"/>
    </w:rPr>
  </w:style>
  <w:style w:type="character" w:styleId="PageNumber">
    <w:name w:val="page number"/>
    <w:basedOn w:val="DefaultParagraphFont"/>
    <w:semiHidden/>
    <w:rsid w:val="00C92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CC9B07.DC11281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3666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GENERAL AGREEMENT</vt:lpstr>
    </vt:vector>
  </TitlesOfParts>
  <Company>University of Virginia</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AGREEMENT</dc:title>
  <dc:creator>NR-Information Systems</dc:creator>
  <cp:lastModifiedBy>Breeden, Joshua Monroe (jmb8mg)</cp:lastModifiedBy>
  <cp:revision>2</cp:revision>
  <cp:lastPrinted>2017-03-09T19:18:00Z</cp:lastPrinted>
  <dcterms:created xsi:type="dcterms:W3CDTF">2018-05-08T18:57:00Z</dcterms:created>
  <dcterms:modified xsi:type="dcterms:W3CDTF">2018-05-08T18:57:00Z</dcterms:modified>
</cp:coreProperties>
</file>